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13A" w:rsidRPr="00811EC0" w:rsidRDefault="00BA65BA" w:rsidP="0055313A">
      <w:pPr>
        <w:jc w:val="center"/>
        <w:rPr>
          <w:b/>
          <w:sz w:val="28"/>
          <w:szCs w:val="28"/>
        </w:rPr>
      </w:pPr>
      <w:r w:rsidRPr="00811EC0">
        <w:rPr>
          <w:b/>
          <w:sz w:val="28"/>
          <w:szCs w:val="28"/>
        </w:rPr>
        <w:t>С</w:t>
      </w:r>
      <w:r w:rsidR="00A90B65" w:rsidRPr="00811EC0">
        <w:rPr>
          <w:b/>
          <w:sz w:val="28"/>
          <w:szCs w:val="28"/>
        </w:rPr>
        <w:t>водн</w:t>
      </w:r>
      <w:r w:rsidRPr="00811EC0">
        <w:rPr>
          <w:b/>
          <w:sz w:val="28"/>
          <w:szCs w:val="28"/>
        </w:rPr>
        <w:t>ый</w:t>
      </w:r>
      <w:r w:rsidR="00A90B65" w:rsidRPr="00811EC0">
        <w:rPr>
          <w:b/>
          <w:sz w:val="28"/>
          <w:szCs w:val="28"/>
        </w:rPr>
        <w:t xml:space="preserve"> отчет</w:t>
      </w:r>
      <w:r w:rsidR="0053600E" w:rsidRPr="00811EC0">
        <w:rPr>
          <w:b/>
          <w:sz w:val="28"/>
          <w:szCs w:val="28"/>
        </w:rPr>
        <w:t xml:space="preserve"> о</w:t>
      </w:r>
      <w:r w:rsidR="00A90B65" w:rsidRPr="00811EC0">
        <w:rPr>
          <w:b/>
          <w:sz w:val="28"/>
          <w:szCs w:val="28"/>
        </w:rPr>
        <w:t xml:space="preserve"> проведении оценки регулирующего воздействия</w:t>
      </w:r>
    </w:p>
    <w:p w:rsidR="0055313A" w:rsidRPr="00811EC0" w:rsidRDefault="0055313A" w:rsidP="0055313A">
      <w:pPr>
        <w:jc w:val="center"/>
        <w:rPr>
          <w:b/>
          <w:sz w:val="28"/>
          <w:szCs w:val="28"/>
        </w:rPr>
      </w:pPr>
      <w:r w:rsidRPr="00811EC0">
        <w:rPr>
          <w:b/>
          <w:sz w:val="28"/>
          <w:szCs w:val="28"/>
        </w:rPr>
        <w:t>проекта нормативного правового акта Брянской области</w:t>
      </w:r>
    </w:p>
    <w:p w:rsidR="00A90B65" w:rsidRPr="00811EC0" w:rsidRDefault="00A90B65" w:rsidP="00A90B65">
      <w:pPr>
        <w:jc w:val="center"/>
        <w:rPr>
          <w:b/>
          <w:bCs/>
          <w:sz w:val="28"/>
          <w:szCs w:val="28"/>
        </w:rPr>
      </w:pPr>
    </w:p>
    <w:tbl>
      <w:tblPr>
        <w:tblW w:w="9780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551"/>
        <w:gridCol w:w="7229"/>
      </w:tblGrid>
      <w:tr w:rsidR="00A90B65" w:rsidRPr="0040041A">
        <w:trPr>
          <w:cantSplit/>
          <w:trHeight w:val="996"/>
        </w:trPr>
        <w:tc>
          <w:tcPr>
            <w:tcW w:w="2551" w:type="dxa"/>
            <w:tcBorders>
              <w:top w:val="double" w:sz="4" w:space="0" w:color="auto"/>
              <w:bottom w:val="double" w:sz="4" w:space="0" w:color="auto"/>
            </w:tcBorders>
          </w:tcPr>
          <w:p w:rsidR="00A90B65" w:rsidRPr="0040041A" w:rsidRDefault="00A90B65" w:rsidP="005E2F5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0041A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п</w:t>
            </w:r>
            <w:r w:rsidR="00114F93"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</w:rPr>
              <w:t>п</w:t>
            </w:r>
          </w:p>
        </w:tc>
        <w:tc>
          <w:tcPr>
            <w:tcW w:w="7229" w:type="dxa"/>
            <w:tcBorders>
              <w:top w:val="double" w:sz="4" w:space="0" w:color="auto"/>
              <w:bottom w:val="double" w:sz="4" w:space="0" w:color="auto"/>
            </w:tcBorders>
          </w:tcPr>
          <w:p w:rsidR="00A90B65" w:rsidRPr="004E750E" w:rsidRDefault="00A90B65" w:rsidP="005E2F52">
            <w:pPr>
              <w:keepNext/>
              <w:ind w:left="884" w:hanging="851"/>
              <w:jc w:val="both"/>
              <w:outlineLvl w:val="0"/>
              <w:rPr>
                <w:i/>
                <w:iCs/>
                <w:kern w:val="32"/>
                <w:sz w:val="28"/>
                <w:szCs w:val="28"/>
              </w:rPr>
            </w:pPr>
            <w:r w:rsidRPr="004E750E">
              <w:rPr>
                <w:kern w:val="32"/>
                <w:sz w:val="28"/>
                <w:szCs w:val="28"/>
              </w:rPr>
              <w:t>Сроки проведения публичного обсуждения проекта акта:</w:t>
            </w:r>
          </w:p>
          <w:p w:rsidR="00A90B65" w:rsidRPr="00134015" w:rsidRDefault="00A90B65" w:rsidP="005E2F52">
            <w:pPr>
              <w:autoSpaceDE w:val="0"/>
              <w:autoSpaceDN w:val="0"/>
              <w:adjustRightInd w:val="0"/>
              <w:spacing w:line="312" w:lineRule="auto"/>
              <w:rPr>
                <w:color w:val="000000" w:themeColor="text1"/>
                <w:sz w:val="28"/>
                <w:szCs w:val="28"/>
              </w:rPr>
            </w:pPr>
            <w:r w:rsidRPr="00134015">
              <w:rPr>
                <w:color w:val="000000" w:themeColor="text1"/>
                <w:sz w:val="28"/>
                <w:szCs w:val="28"/>
              </w:rPr>
              <w:t xml:space="preserve">начало: </w:t>
            </w:r>
            <w:r w:rsidR="00E81951">
              <w:rPr>
                <w:color w:val="000000" w:themeColor="text1"/>
                <w:sz w:val="28"/>
                <w:szCs w:val="28"/>
              </w:rPr>
              <w:t>«14</w:t>
            </w:r>
            <w:r w:rsidR="00AD3DDC" w:rsidRPr="00134015">
              <w:rPr>
                <w:color w:val="000000" w:themeColor="text1"/>
                <w:sz w:val="28"/>
                <w:szCs w:val="28"/>
              </w:rPr>
              <w:t>» октября 2026 года</w:t>
            </w:r>
          </w:p>
          <w:p w:rsidR="00A90B65" w:rsidRPr="0040041A" w:rsidRDefault="00001421" w:rsidP="00134015">
            <w:pPr>
              <w:autoSpaceDE w:val="0"/>
              <w:autoSpaceDN w:val="0"/>
              <w:adjustRightInd w:val="0"/>
              <w:spacing w:line="312" w:lineRule="auto"/>
              <w:rPr>
                <w:i/>
                <w:iCs/>
              </w:rPr>
            </w:pPr>
            <w:r w:rsidRPr="00134015">
              <w:rPr>
                <w:color w:val="000000" w:themeColor="text1"/>
                <w:sz w:val="28"/>
                <w:szCs w:val="28"/>
              </w:rPr>
              <w:t>окончание:</w:t>
            </w:r>
            <w:r w:rsidR="00AD3DDC" w:rsidRPr="00134015">
              <w:rPr>
                <w:color w:val="000000" w:themeColor="text1"/>
                <w:sz w:val="28"/>
                <w:szCs w:val="28"/>
              </w:rPr>
              <w:t xml:space="preserve"> </w:t>
            </w:r>
            <w:r w:rsidR="00E81951">
              <w:rPr>
                <w:color w:val="000000" w:themeColor="text1"/>
                <w:sz w:val="28"/>
                <w:szCs w:val="28"/>
              </w:rPr>
              <w:t>«03</w:t>
            </w:r>
            <w:bookmarkStart w:id="0" w:name="_GoBack"/>
            <w:bookmarkEnd w:id="0"/>
            <w:r w:rsidR="00AD3DDC" w:rsidRPr="00134015">
              <w:rPr>
                <w:color w:val="000000" w:themeColor="text1"/>
                <w:sz w:val="28"/>
                <w:szCs w:val="28"/>
              </w:rPr>
              <w:t xml:space="preserve">» </w:t>
            </w:r>
            <w:r w:rsidR="00134015" w:rsidRPr="00134015">
              <w:rPr>
                <w:color w:val="000000" w:themeColor="text1"/>
                <w:sz w:val="28"/>
                <w:szCs w:val="28"/>
              </w:rPr>
              <w:t>ноября</w:t>
            </w:r>
            <w:r w:rsidR="00AD3DDC" w:rsidRPr="00134015">
              <w:rPr>
                <w:color w:val="000000" w:themeColor="text1"/>
                <w:sz w:val="28"/>
                <w:szCs w:val="28"/>
              </w:rPr>
              <w:t xml:space="preserve"> 2026 года</w:t>
            </w:r>
          </w:p>
        </w:tc>
      </w:tr>
    </w:tbl>
    <w:p w:rsidR="00A90B65" w:rsidRPr="0040041A" w:rsidRDefault="00A90B65" w:rsidP="00A90B65">
      <w:pPr>
        <w:ind w:left="426"/>
        <w:jc w:val="center"/>
        <w:rPr>
          <w:sz w:val="28"/>
          <w:szCs w:val="28"/>
        </w:rPr>
      </w:pPr>
    </w:p>
    <w:tbl>
      <w:tblPr>
        <w:tblW w:w="98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568"/>
        <w:gridCol w:w="4309"/>
      </w:tblGrid>
      <w:tr w:rsidR="00A90B65" w:rsidRPr="0040041A" w:rsidTr="00230D08">
        <w:trPr>
          <w:cantSplit/>
        </w:trPr>
        <w:tc>
          <w:tcPr>
            <w:tcW w:w="9877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A90B65" w:rsidRPr="0040041A" w:rsidRDefault="00A90B65" w:rsidP="005E2F52">
            <w:pPr>
              <w:numPr>
                <w:ilvl w:val="0"/>
                <w:numId w:val="12"/>
              </w:numPr>
              <w:jc w:val="center"/>
              <w:rPr>
                <w:b/>
                <w:bCs/>
                <w:sz w:val="28"/>
                <w:szCs w:val="28"/>
              </w:rPr>
            </w:pPr>
            <w:r w:rsidRPr="0040041A">
              <w:rPr>
                <w:b/>
                <w:bCs/>
                <w:sz w:val="28"/>
                <w:szCs w:val="28"/>
              </w:rPr>
              <w:t>Общая информация</w:t>
            </w:r>
          </w:p>
        </w:tc>
      </w:tr>
      <w:tr w:rsidR="00A90B65" w:rsidRPr="0040041A" w:rsidTr="00230D08">
        <w:trPr>
          <w:cantSplit/>
        </w:trPr>
        <w:tc>
          <w:tcPr>
            <w:tcW w:w="9877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tbl>
            <w:tblPr>
              <w:tblpPr w:leftFromText="181" w:rightFromText="181" w:vertAnchor="text" w:tblpY="58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04"/>
            </w:tblGrid>
            <w:tr w:rsidR="00A90B65" w:rsidRPr="0040041A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40041A" w:rsidRDefault="0055313A" w:rsidP="005E2F52">
                  <w:pPr>
                    <w:numPr>
                      <w:ilvl w:val="1"/>
                      <w:numId w:val="2"/>
                    </w:num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О</w:t>
                  </w:r>
                </w:p>
              </w:tc>
            </w:tr>
          </w:tbl>
          <w:p w:rsidR="009535D7" w:rsidRPr="00951B98" w:rsidRDefault="0055313A" w:rsidP="009535D7">
            <w:pPr>
              <w:pStyle w:val="af6"/>
              <w:spacing w:before="0" w:beforeAutospacing="0" w:after="0" w:afterAutospacing="0"/>
              <w:jc w:val="both"/>
              <w:rPr>
                <w:i/>
                <w:sz w:val="28"/>
                <w:szCs w:val="28"/>
              </w:rPr>
            </w:pPr>
            <w:r>
              <w:rPr>
                <w:kern w:val="32"/>
                <w:sz w:val="28"/>
                <w:szCs w:val="28"/>
              </w:rPr>
              <w:t>Орган и</w:t>
            </w:r>
            <w:r w:rsidR="00A90B65" w:rsidRPr="0040041A">
              <w:rPr>
                <w:kern w:val="32"/>
                <w:sz w:val="28"/>
                <w:szCs w:val="28"/>
              </w:rPr>
              <w:t xml:space="preserve">сполнительный власти </w:t>
            </w:r>
            <w:r>
              <w:rPr>
                <w:kern w:val="32"/>
                <w:sz w:val="28"/>
                <w:szCs w:val="28"/>
              </w:rPr>
              <w:t xml:space="preserve">Брянской области </w:t>
            </w:r>
            <w:r w:rsidR="00A90B65" w:rsidRPr="0040041A">
              <w:rPr>
                <w:kern w:val="32"/>
                <w:sz w:val="28"/>
                <w:szCs w:val="28"/>
              </w:rPr>
              <w:t>(далее – разработчик):</w:t>
            </w:r>
            <w:r w:rsidR="009535D7">
              <w:rPr>
                <w:kern w:val="32"/>
                <w:sz w:val="28"/>
                <w:szCs w:val="28"/>
              </w:rPr>
              <w:t xml:space="preserve"> </w:t>
            </w:r>
            <w:r w:rsidR="00AD3DDC" w:rsidRPr="00AD3DDC">
              <w:rPr>
                <w:b/>
                <w:bCs/>
                <w:sz w:val="28"/>
                <w:szCs w:val="28"/>
              </w:rPr>
              <w:t>Управление по охране и сохранению историко-культурного наследия Брянской области.</w:t>
            </w:r>
          </w:p>
          <w:p w:rsidR="00A90B65" w:rsidRPr="0040041A" w:rsidRDefault="00A90B65" w:rsidP="0055313A">
            <w:pPr>
              <w:keepNext/>
              <w:jc w:val="center"/>
              <w:outlineLvl w:val="0"/>
              <w:rPr>
                <w:i/>
                <w:iCs/>
                <w:kern w:val="32"/>
                <w:sz w:val="28"/>
                <w:szCs w:val="28"/>
              </w:rPr>
            </w:pPr>
            <w:r w:rsidRPr="0040041A">
              <w:rPr>
                <w:i/>
                <w:iCs/>
                <w:kern w:val="32"/>
                <w:sz w:val="28"/>
                <w:szCs w:val="28"/>
              </w:rPr>
              <w:t>(</w:t>
            </w:r>
            <w:r w:rsidR="0055313A" w:rsidRPr="0055313A">
              <w:rPr>
                <w:i/>
                <w:iCs/>
                <w:kern w:val="32"/>
                <w:sz w:val="28"/>
                <w:szCs w:val="28"/>
              </w:rPr>
              <w:t>место для текстового описания</w:t>
            </w:r>
            <w:r w:rsidRPr="0040041A">
              <w:rPr>
                <w:i/>
                <w:iCs/>
                <w:kern w:val="32"/>
                <w:sz w:val="28"/>
                <w:szCs w:val="28"/>
              </w:rPr>
              <w:t>)</w:t>
            </w:r>
          </w:p>
        </w:tc>
      </w:tr>
      <w:tr w:rsidR="00A90B65" w:rsidRPr="0040041A" w:rsidTr="00230D08">
        <w:trPr>
          <w:cantSplit/>
        </w:trPr>
        <w:tc>
          <w:tcPr>
            <w:tcW w:w="9877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04"/>
            </w:tblGrid>
            <w:tr w:rsidR="00A90B65" w:rsidRPr="0040041A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40041A" w:rsidRDefault="00A90B65" w:rsidP="005E2F52">
                  <w:pPr>
                    <w:numPr>
                      <w:ilvl w:val="1"/>
                      <w:numId w:val="2"/>
                    </w:numPr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A90B65" w:rsidRPr="00134CA5" w:rsidRDefault="00A90B65" w:rsidP="005E2F52">
            <w:pPr>
              <w:keepNext/>
              <w:ind w:left="884" w:hanging="851"/>
              <w:jc w:val="both"/>
              <w:outlineLvl w:val="0"/>
              <w:rPr>
                <w:b/>
                <w:i/>
                <w:kern w:val="32"/>
                <w:sz w:val="28"/>
                <w:szCs w:val="28"/>
              </w:rPr>
            </w:pPr>
            <w:r w:rsidRPr="0040041A">
              <w:rPr>
                <w:kern w:val="32"/>
                <w:sz w:val="28"/>
                <w:szCs w:val="28"/>
              </w:rPr>
              <w:t>Сведения о</w:t>
            </w:r>
            <w:r w:rsidR="002C5E32">
              <w:rPr>
                <w:kern w:val="32"/>
                <w:sz w:val="28"/>
                <w:szCs w:val="28"/>
              </w:rPr>
              <w:t>б</w:t>
            </w:r>
            <w:r w:rsidR="0055313A">
              <w:rPr>
                <w:kern w:val="32"/>
                <w:sz w:val="28"/>
                <w:szCs w:val="28"/>
              </w:rPr>
              <w:t xml:space="preserve"> органах</w:t>
            </w:r>
            <w:r w:rsidRPr="0040041A">
              <w:rPr>
                <w:kern w:val="32"/>
                <w:sz w:val="28"/>
                <w:szCs w:val="28"/>
              </w:rPr>
              <w:t xml:space="preserve"> исполнительных власти – соисполнителях:</w:t>
            </w:r>
            <w:r w:rsidR="0053600E">
              <w:rPr>
                <w:kern w:val="32"/>
                <w:sz w:val="28"/>
                <w:szCs w:val="28"/>
              </w:rPr>
              <w:t xml:space="preserve"> </w:t>
            </w:r>
            <w:r w:rsidR="00134CA5" w:rsidRPr="00951B98">
              <w:rPr>
                <w:b/>
                <w:i/>
                <w:kern w:val="32"/>
                <w:sz w:val="28"/>
                <w:szCs w:val="28"/>
              </w:rPr>
              <w:t>нет</w:t>
            </w:r>
          </w:p>
          <w:p w:rsidR="00A90B65" w:rsidRPr="0040041A" w:rsidRDefault="0055313A" w:rsidP="0055313A">
            <w:pPr>
              <w:jc w:val="center"/>
              <w:rPr>
                <w:sz w:val="28"/>
                <w:szCs w:val="28"/>
              </w:rPr>
            </w:pPr>
            <w:r w:rsidRPr="0055313A">
              <w:rPr>
                <w:i/>
                <w:iCs/>
                <w:sz w:val="28"/>
                <w:szCs w:val="28"/>
              </w:rPr>
              <w:t>(место для текстового описания</w:t>
            </w:r>
            <w:r w:rsidR="00A90B65" w:rsidRPr="0040041A">
              <w:rPr>
                <w:i/>
                <w:iCs/>
                <w:sz w:val="28"/>
                <w:szCs w:val="28"/>
              </w:rPr>
              <w:t>)</w:t>
            </w:r>
          </w:p>
        </w:tc>
      </w:tr>
      <w:tr w:rsidR="00A90B65" w:rsidRPr="0040041A" w:rsidTr="00230D08">
        <w:trPr>
          <w:cantSplit/>
          <w:trHeight w:val="982"/>
        </w:trPr>
        <w:tc>
          <w:tcPr>
            <w:tcW w:w="9877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04"/>
            </w:tblGrid>
            <w:tr w:rsidR="00A90B65" w:rsidRPr="0040041A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40041A" w:rsidRDefault="00A90B65" w:rsidP="005E2F52">
                  <w:pPr>
                    <w:numPr>
                      <w:ilvl w:val="1"/>
                      <w:numId w:val="2"/>
                    </w:numPr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3D7FA2" w:rsidRDefault="00A90B65" w:rsidP="0048233B">
            <w:pPr>
              <w:jc w:val="center"/>
              <w:rPr>
                <w:i/>
                <w:iCs/>
                <w:sz w:val="28"/>
                <w:szCs w:val="28"/>
              </w:rPr>
            </w:pPr>
            <w:r w:rsidRPr="0040041A">
              <w:rPr>
                <w:kern w:val="32"/>
                <w:sz w:val="28"/>
                <w:szCs w:val="28"/>
              </w:rPr>
              <w:t>Вид и наименование проекта акта:</w:t>
            </w:r>
            <w:r w:rsidR="0053600E">
              <w:rPr>
                <w:kern w:val="32"/>
                <w:sz w:val="28"/>
                <w:szCs w:val="28"/>
              </w:rPr>
              <w:t xml:space="preserve"> </w:t>
            </w:r>
            <w:r w:rsidR="00AD3DDC">
              <w:rPr>
                <w:b/>
                <w:bCs/>
                <w:i/>
                <w:sz w:val="28"/>
                <w:szCs w:val="28"/>
              </w:rPr>
              <w:t>п</w:t>
            </w:r>
            <w:r w:rsidR="00AD3DDC" w:rsidRPr="00AD3DDC">
              <w:rPr>
                <w:b/>
                <w:bCs/>
                <w:i/>
                <w:sz w:val="28"/>
                <w:szCs w:val="28"/>
              </w:rPr>
              <w:t>роект постановления Правительства Брянской области «О внесении изменений в Положение о региональном государственном контроле (надзоре) за состоянием, содержанием, сохранением, использованием, популяризацией и государственной охраной объектов культурного наследия регионального значения, объектов культурного наследия местного (муниципального) значения, выявленных объектов культурного наследия».</w:t>
            </w:r>
          </w:p>
          <w:p w:rsidR="00A90B65" w:rsidRPr="0040041A" w:rsidRDefault="00A90B65" w:rsidP="0048233B">
            <w:pPr>
              <w:jc w:val="center"/>
              <w:rPr>
                <w:b/>
                <w:bCs/>
                <w:sz w:val="28"/>
                <w:szCs w:val="28"/>
              </w:rPr>
            </w:pPr>
            <w:r w:rsidRPr="0040041A">
              <w:rPr>
                <w:i/>
                <w:iCs/>
                <w:sz w:val="28"/>
                <w:szCs w:val="28"/>
              </w:rPr>
              <w:t>(место для текстового описания)</w:t>
            </w:r>
          </w:p>
        </w:tc>
      </w:tr>
      <w:tr w:rsidR="00A90B65" w:rsidRPr="0040041A" w:rsidTr="00230D08">
        <w:trPr>
          <w:cantSplit/>
          <w:trHeight w:val="1417"/>
        </w:trPr>
        <w:tc>
          <w:tcPr>
            <w:tcW w:w="9877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04"/>
            </w:tblGrid>
            <w:tr w:rsidR="00A90B65" w:rsidRPr="0040041A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40041A" w:rsidRDefault="00A90B65" w:rsidP="005E2F52">
                  <w:pPr>
                    <w:numPr>
                      <w:ilvl w:val="1"/>
                      <w:numId w:val="2"/>
                    </w:numPr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EA5A0F" w:rsidRPr="004849B2" w:rsidRDefault="00A90B65" w:rsidP="00C04020">
            <w:pPr>
              <w:tabs>
                <w:tab w:val="left" w:pos="709"/>
                <w:tab w:val="left" w:pos="4678"/>
                <w:tab w:val="left" w:pos="5245"/>
                <w:tab w:val="left" w:pos="6379"/>
              </w:tabs>
              <w:ind w:right="-1" w:firstLine="709"/>
              <w:jc w:val="both"/>
              <w:rPr>
                <w:b/>
                <w:i/>
                <w:sz w:val="28"/>
                <w:szCs w:val="28"/>
              </w:rPr>
            </w:pPr>
            <w:r w:rsidRPr="0040041A">
              <w:rPr>
                <w:kern w:val="32"/>
                <w:sz w:val="28"/>
                <w:szCs w:val="28"/>
              </w:rPr>
              <w:t>Краткое описание проблемы, на решение которой направлен предлагаемый способ регулирования:</w:t>
            </w:r>
            <w:r w:rsidR="0053600E">
              <w:rPr>
                <w:kern w:val="32"/>
                <w:sz w:val="28"/>
                <w:szCs w:val="28"/>
              </w:rPr>
              <w:t xml:space="preserve"> </w:t>
            </w:r>
            <w:r w:rsidR="00AD3DDC">
              <w:rPr>
                <w:b/>
                <w:bCs/>
                <w:i/>
                <w:sz w:val="28"/>
                <w:szCs w:val="28"/>
              </w:rPr>
              <w:t>н</w:t>
            </w:r>
            <w:r w:rsidR="00AD3DDC" w:rsidRPr="00AD3DDC">
              <w:rPr>
                <w:b/>
                <w:bCs/>
                <w:i/>
                <w:sz w:val="28"/>
                <w:szCs w:val="28"/>
              </w:rPr>
              <w:t xml:space="preserve">еобходимость приведения действующего Положения о региональном государственном контроле (надзоре) в области охраны объектов культурного наследия, утвержденного постановлением Правительства Брянской области от 27.09.2021 № 399-п, в соответствие с изменениями федерального законодательства: Федерального закона от 31 июля 2020 года № 248-ФЗ «О государственном контроле (надзоре) и муниципальном контроле в Российской Федерации», Федерального закона от 25 июня 2002 года № 73-ФЗ «Об объектах культурного наследия (памятниках истории и культуры) народов Российской Федерации» (в редакции Федерального закона от 10 июня 2026 года № 180-ФЗ), Федерального закона от 29 декабря 2025 года № 567-ФЗ, а также постановления Правительства Российской Федерации от 28.05.2026 № 841.   </w:t>
            </w:r>
          </w:p>
          <w:p w:rsidR="00A90B65" w:rsidRPr="0040041A" w:rsidRDefault="00A90B65" w:rsidP="00EA5A0F">
            <w:pPr>
              <w:pStyle w:val="pt-pt-a-000003-000002"/>
              <w:shd w:val="clear" w:color="auto" w:fill="FFFFFF"/>
              <w:spacing w:before="0" w:beforeAutospacing="0" w:after="0" w:afterAutospacing="0" w:line="252" w:lineRule="atLeast"/>
              <w:ind w:firstLine="706"/>
              <w:jc w:val="center"/>
              <w:rPr>
                <w:i/>
                <w:iCs/>
                <w:sz w:val="28"/>
                <w:szCs w:val="28"/>
              </w:rPr>
            </w:pPr>
            <w:r w:rsidRPr="0040041A">
              <w:rPr>
                <w:i/>
                <w:iCs/>
                <w:sz w:val="28"/>
                <w:szCs w:val="28"/>
              </w:rPr>
              <w:t>(место для текстового описания)</w:t>
            </w:r>
          </w:p>
        </w:tc>
      </w:tr>
      <w:tr w:rsidR="00A90B65" w:rsidRPr="0040041A" w:rsidTr="00230D08">
        <w:trPr>
          <w:cantSplit/>
          <w:trHeight w:val="298"/>
        </w:trPr>
        <w:tc>
          <w:tcPr>
            <w:tcW w:w="9877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04"/>
            </w:tblGrid>
            <w:tr w:rsidR="00A90B65" w:rsidRPr="00565066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565066" w:rsidRDefault="00A90B65" w:rsidP="005E2F52">
                  <w:pPr>
                    <w:numPr>
                      <w:ilvl w:val="1"/>
                      <w:numId w:val="2"/>
                    </w:numPr>
                    <w:rPr>
                      <w:color w:val="FF0000"/>
                      <w:sz w:val="28"/>
                      <w:szCs w:val="28"/>
                    </w:rPr>
                  </w:pPr>
                </w:p>
              </w:tc>
            </w:tr>
          </w:tbl>
          <w:p w:rsidR="004E750E" w:rsidRPr="004E750E" w:rsidRDefault="00A90B65" w:rsidP="004E750E">
            <w:pPr>
              <w:keepNext/>
              <w:ind w:left="72"/>
              <w:jc w:val="both"/>
              <w:outlineLvl w:val="0"/>
              <w:rPr>
                <w:b/>
                <w:i/>
                <w:kern w:val="32"/>
                <w:sz w:val="28"/>
                <w:szCs w:val="28"/>
              </w:rPr>
            </w:pPr>
            <w:r w:rsidRPr="004E750E">
              <w:rPr>
                <w:kern w:val="32"/>
                <w:sz w:val="28"/>
                <w:szCs w:val="28"/>
              </w:rPr>
              <w:t>Основание для разработки проекта акта:</w:t>
            </w:r>
            <w:r w:rsidR="00E219E2" w:rsidRPr="004E750E">
              <w:rPr>
                <w:kern w:val="32"/>
                <w:sz w:val="28"/>
                <w:szCs w:val="28"/>
              </w:rPr>
              <w:t xml:space="preserve"> </w:t>
            </w:r>
            <w:r w:rsidR="00AD3DDC" w:rsidRPr="00AD3DDC">
              <w:rPr>
                <w:b/>
                <w:i/>
                <w:kern w:val="32"/>
                <w:sz w:val="28"/>
                <w:szCs w:val="28"/>
              </w:rPr>
              <w:t xml:space="preserve">Федеральный закон от 25 июня 2002 года № 73-ФЗ «Об объектах культурного наследия (памятниках истории и культуры) народов Российской Федерации», Федеральный закон от 31 июля 2020 года № 248-ФЗ «О государственном контроле (надзоре) и муниципальном контроле в Российской Федерации», Федеральный закон от 10 июня 2026 года № 180-ФЗ, Федеральный закон от 29 декабря 2025 года № 567-ФЗ.   </w:t>
            </w:r>
          </w:p>
          <w:p w:rsidR="00A90B65" w:rsidRPr="0040041A" w:rsidRDefault="00A90B65" w:rsidP="004E750E">
            <w:pPr>
              <w:keepNext/>
              <w:ind w:left="72"/>
              <w:jc w:val="center"/>
              <w:outlineLvl w:val="0"/>
              <w:rPr>
                <w:i/>
                <w:iCs/>
              </w:rPr>
            </w:pPr>
            <w:r w:rsidRPr="004E750E">
              <w:rPr>
                <w:i/>
                <w:iCs/>
                <w:sz w:val="28"/>
                <w:szCs w:val="28"/>
              </w:rPr>
              <w:t>(место для текстового описания)</w:t>
            </w:r>
          </w:p>
        </w:tc>
      </w:tr>
      <w:tr w:rsidR="00A90B65" w:rsidRPr="0040041A" w:rsidTr="00230D08">
        <w:trPr>
          <w:cantSplit/>
        </w:trPr>
        <w:tc>
          <w:tcPr>
            <w:tcW w:w="9877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04"/>
            </w:tblGrid>
            <w:tr w:rsidR="00A90B65" w:rsidRPr="0040041A">
              <w:trPr>
                <w:trHeight w:val="77"/>
              </w:trPr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40041A" w:rsidRDefault="00A90B65" w:rsidP="005E2F52">
                  <w:pPr>
                    <w:numPr>
                      <w:ilvl w:val="1"/>
                      <w:numId w:val="2"/>
                    </w:numPr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A90B65" w:rsidRPr="001D0F4D" w:rsidRDefault="00A90B65" w:rsidP="004C2195">
            <w:pPr>
              <w:widowControl w:val="0"/>
              <w:autoSpaceDE w:val="0"/>
              <w:autoSpaceDN w:val="0"/>
              <w:adjustRightInd w:val="0"/>
              <w:ind w:firstLine="708"/>
              <w:contextualSpacing/>
              <w:jc w:val="both"/>
              <w:rPr>
                <w:b/>
                <w:i/>
                <w:spacing w:val="1"/>
                <w:sz w:val="28"/>
                <w:szCs w:val="28"/>
              </w:rPr>
            </w:pPr>
            <w:r w:rsidRPr="001D0F4D">
              <w:rPr>
                <w:kern w:val="32"/>
                <w:sz w:val="28"/>
                <w:szCs w:val="28"/>
              </w:rPr>
              <w:t xml:space="preserve">Краткое описание целей предлагаемого </w:t>
            </w:r>
            <w:r w:rsidR="000E7C97" w:rsidRPr="001D0F4D">
              <w:rPr>
                <w:kern w:val="32"/>
                <w:sz w:val="28"/>
                <w:szCs w:val="28"/>
              </w:rPr>
              <w:t>регулирования:</w:t>
            </w:r>
            <w:r w:rsidR="000E7C97" w:rsidRPr="001D0F4D">
              <w:rPr>
                <w:b/>
                <w:i/>
                <w:kern w:val="32"/>
                <w:sz w:val="28"/>
                <w:szCs w:val="28"/>
              </w:rPr>
              <w:t xml:space="preserve"> </w:t>
            </w:r>
            <w:r w:rsidR="00AD3DDC">
              <w:rPr>
                <w:b/>
                <w:i/>
                <w:kern w:val="32"/>
                <w:sz w:val="28"/>
                <w:szCs w:val="28"/>
              </w:rPr>
              <w:t>о</w:t>
            </w:r>
            <w:r w:rsidR="00AD3DDC" w:rsidRPr="00AD3DDC">
              <w:rPr>
                <w:b/>
                <w:i/>
                <w:kern w:val="32"/>
                <w:sz w:val="28"/>
                <w:szCs w:val="28"/>
              </w:rPr>
              <w:t xml:space="preserve">беспечение законности и прозрачности процедур государственного контроля (надзора), гармонизация регионального законодательства с федеральными нормами, переход на электронный документооборот и дистанционные формы взаимодействия, регламентация применения современных технических средств и беспилотных аппаратов при обследованиях объектов, снижение административной нагрузки на добросовестных контролируемых лиц.   </w:t>
            </w:r>
          </w:p>
          <w:p w:rsidR="00A90B65" w:rsidRPr="0040041A" w:rsidRDefault="00A90B65" w:rsidP="005E2F52">
            <w:pPr>
              <w:jc w:val="center"/>
              <w:rPr>
                <w:i/>
                <w:iCs/>
                <w:sz w:val="28"/>
                <w:szCs w:val="28"/>
              </w:rPr>
            </w:pPr>
            <w:r w:rsidRPr="0040041A">
              <w:rPr>
                <w:i/>
                <w:iCs/>
                <w:sz w:val="28"/>
                <w:szCs w:val="28"/>
              </w:rPr>
              <w:t>(место для текстового описания)</w:t>
            </w:r>
          </w:p>
        </w:tc>
      </w:tr>
      <w:tr w:rsidR="00A90B65" w:rsidRPr="0040041A" w:rsidTr="00230D08">
        <w:trPr>
          <w:cantSplit/>
        </w:trPr>
        <w:tc>
          <w:tcPr>
            <w:tcW w:w="9877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04"/>
            </w:tblGrid>
            <w:tr w:rsidR="00A90B65" w:rsidRPr="0040041A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40041A" w:rsidRDefault="00A90B65" w:rsidP="00E021AE">
                  <w:pPr>
                    <w:numPr>
                      <w:ilvl w:val="1"/>
                      <w:numId w:val="2"/>
                    </w:numPr>
                    <w:contextualSpacing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F23F92" w:rsidRPr="00F23F92" w:rsidRDefault="00A90B65" w:rsidP="00F23F92">
            <w:pPr>
              <w:pStyle w:val="af9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BA588B">
              <w:rPr>
                <w:rFonts w:ascii="Times New Roman" w:hAnsi="Times New Roman"/>
                <w:sz w:val="28"/>
                <w:szCs w:val="28"/>
              </w:rPr>
              <w:t>Краткое описание предлагаемого способа регулирования</w:t>
            </w:r>
            <w:r w:rsidRPr="00BA588B">
              <w:rPr>
                <w:rFonts w:ascii="Times New Roman" w:hAnsi="Times New Roman"/>
                <w:b/>
                <w:i/>
                <w:sz w:val="28"/>
                <w:szCs w:val="28"/>
              </w:rPr>
              <w:t>:</w:t>
            </w:r>
            <w:r w:rsidR="0053600E" w:rsidRPr="00BA588B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 w:rsidR="00AD3DDC">
              <w:rPr>
                <w:rFonts w:ascii="Times New Roman" w:hAnsi="Times New Roman"/>
                <w:b/>
                <w:i/>
                <w:sz w:val="28"/>
                <w:szCs w:val="28"/>
              </w:rPr>
              <w:t>и</w:t>
            </w:r>
            <w:r w:rsidR="00AD3DDC" w:rsidRPr="00AD3DDC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зложение Положения о региональном государственном контроле (надзоре) в новой редакции, закрепляющей «безбумажное» оформление решений и актов через ЕРКНМ, уточнение порядка учета объектов контроля и критериев риска через ЕРВК, регламентацию профилактических визитов и консультирования через ЕПГУ и мобильное приложение «Инспектор», актуализацию оснований программы проверок (включая работы по сохранению ОКН и капремонт МКД), внедрение признаков нарушений, выявляемых средствами автоматической фиксации и беспилотными аппаратами (системами).   </w:t>
            </w:r>
          </w:p>
          <w:p w:rsidR="00A90B65" w:rsidRPr="009A23A1" w:rsidRDefault="00EB3B11" w:rsidP="00F23F92">
            <w:pPr>
              <w:pStyle w:val="af9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                              </w:t>
            </w:r>
            <w:r w:rsidR="00AD3DDC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       </w:t>
            </w:r>
            <w:r w:rsidR="00A90B65" w:rsidRPr="009A23A1">
              <w:rPr>
                <w:rFonts w:ascii="Times New Roman" w:hAnsi="Times New Roman"/>
                <w:i/>
                <w:iCs/>
                <w:sz w:val="28"/>
                <w:szCs w:val="28"/>
              </w:rPr>
              <w:t>(место для текстового описания)</w:t>
            </w:r>
          </w:p>
        </w:tc>
      </w:tr>
      <w:tr w:rsidR="00C4750B" w:rsidRPr="0040041A" w:rsidTr="00230D08">
        <w:trPr>
          <w:cantSplit/>
          <w:trHeight w:val="470"/>
        </w:trPr>
        <w:tc>
          <w:tcPr>
            <w:tcW w:w="9877" w:type="dxa"/>
            <w:gridSpan w:val="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:rsidR="00C4750B" w:rsidRPr="0040041A" w:rsidRDefault="00C4750B" w:rsidP="00E021AE">
            <w:pPr>
              <w:contextualSpacing/>
              <w:rPr>
                <w:sz w:val="2"/>
                <w:szCs w:val="2"/>
              </w:rPr>
            </w:pPr>
          </w:p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04"/>
            </w:tblGrid>
            <w:tr w:rsidR="00C4750B" w:rsidRPr="0040041A" w:rsidTr="009A3A86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4750B" w:rsidRPr="0040041A" w:rsidRDefault="00C4750B" w:rsidP="00E021AE">
                  <w:pPr>
                    <w:numPr>
                      <w:ilvl w:val="1"/>
                      <w:numId w:val="2"/>
                    </w:numPr>
                    <w:contextualSpacing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C4750B" w:rsidRPr="0040041A" w:rsidRDefault="00C4750B" w:rsidP="00E021AE">
            <w:pPr>
              <w:keepNext/>
              <w:ind w:left="884" w:hanging="851"/>
              <w:contextualSpacing/>
              <w:jc w:val="both"/>
              <w:outlineLvl w:val="0"/>
              <w:rPr>
                <w:kern w:val="32"/>
                <w:sz w:val="28"/>
                <w:szCs w:val="28"/>
              </w:rPr>
            </w:pPr>
            <w:r w:rsidRPr="0040041A">
              <w:rPr>
                <w:kern w:val="32"/>
                <w:sz w:val="28"/>
                <w:szCs w:val="28"/>
              </w:rPr>
              <w:t>Контактная информация исполнителя разработчика:</w:t>
            </w:r>
          </w:p>
        </w:tc>
      </w:tr>
      <w:tr w:rsidR="00C4750B" w:rsidRPr="0040041A" w:rsidTr="00230D08">
        <w:trPr>
          <w:cantSplit/>
          <w:trHeight w:val="470"/>
        </w:trPr>
        <w:tc>
          <w:tcPr>
            <w:tcW w:w="9877" w:type="dxa"/>
            <w:gridSpan w:val="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:rsidR="00822398" w:rsidRPr="00AD3DDC" w:rsidRDefault="00C4750B" w:rsidP="00163F31">
            <w:pPr>
              <w:contextualSpacing/>
              <w:jc w:val="both"/>
              <w:rPr>
                <w:i/>
                <w:iCs/>
                <w:sz w:val="28"/>
                <w:szCs w:val="28"/>
              </w:rPr>
            </w:pPr>
            <w:r w:rsidRPr="00EB3B11">
              <w:rPr>
                <w:i/>
                <w:iCs/>
                <w:sz w:val="28"/>
                <w:szCs w:val="28"/>
              </w:rPr>
              <w:t xml:space="preserve">Ф.И.О., должность: </w:t>
            </w:r>
            <w:r w:rsidR="00AD3DDC" w:rsidRPr="00AD3DDC">
              <w:rPr>
                <w:b/>
                <w:i/>
                <w:iCs/>
                <w:sz w:val="28"/>
                <w:szCs w:val="28"/>
              </w:rPr>
              <w:t>Костин Александр Игоревич, главный консультант отдела охраны объектов культурного наследия управления, тел. (4832) 77-03-94, e-</w:t>
            </w:r>
            <w:proofErr w:type="spellStart"/>
            <w:r w:rsidR="00AD3DDC" w:rsidRPr="00AD3DDC">
              <w:rPr>
                <w:b/>
                <w:i/>
                <w:iCs/>
                <w:sz w:val="28"/>
                <w:szCs w:val="28"/>
              </w:rPr>
              <w:t>mail</w:t>
            </w:r>
            <w:proofErr w:type="spellEnd"/>
            <w:r w:rsidR="00AD3DDC" w:rsidRPr="00AD3DDC">
              <w:rPr>
                <w:b/>
                <w:i/>
                <w:iCs/>
                <w:sz w:val="28"/>
                <w:szCs w:val="28"/>
              </w:rPr>
              <w:t>: uikn32@yandex.ru.</w:t>
            </w:r>
          </w:p>
        </w:tc>
      </w:tr>
      <w:tr w:rsidR="00C4750B" w:rsidRPr="0040041A" w:rsidTr="00230D08">
        <w:trPr>
          <w:cantSplit/>
          <w:trHeight w:val="80"/>
        </w:trPr>
        <w:tc>
          <w:tcPr>
            <w:tcW w:w="9877" w:type="dxa"/>
            <w:gridSpan w:val="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:rsidR="00C4750B" w:rsidRPr="00C907E5" w:rsidRDefault="00C4750B" w:rsidP="00163F31">
            <w:pPr>
              <w:contextualSpacing/>
              <w:rPr>
                <w:b/>
                <w:sz w:val="28"/>
                <w:szCs w:val="28"/>
              </w:rPr>
            </w:pPr>
          </w:p>
        </w:tc>
      </w:tr>
      <w:tr w:rsidR="00A90B65" w:rsidRPr="0040041A" w:rsidTr="00230D08">
        <w:trPr>
          <w:cantSplit/>
          <w:trHeight w:val="80"/>
        </w:trPr>
        <w:tc>
          <w:tcPr>
            <w:tcW w:w="9877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90B65" w:rsidRPr="0040041A" w:rsidRDefault="00A90B65" w:rsidP="00E021AE">
            <w:pPr>
              <w:contextualSpacing/>
              <w:rPr>
                <w:sz w:val="2"/>
                <w:szCs w:val="2"/>
              </w:rPr>
            </w:pPr>
          </w:p>
        </w:tc>
      </w:tr>
      <w:tr w:rsidR="00A90B65" w:rsidRPr="0040041A" w:rsidTr="00230D08">
        <w:trPr>
          <w:cantSplit/>
        </w:trPr>
        <w:tc>
          <w:tcPr>
            <w:tcW w:w="9877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A90B65" w:rsidRPr="0040041A" w:rsidRDefault="00A90B65" w:rsidP="005E2F52">
            <w:pPr>
              <w:numPr>
                <w:ilvl w:val="0"/>
                <w:numId w:val="12"/>
              </w:numPr>
              <w:jc w:val="center"/>
            </w:pPr>
            <w:r w:rsidRPr="0040041A">
              <w:rPr>
                <w:b/>
                <w:bCs/>
                <w:sz w:val="28"/>
                <w:szCs w:val="28"/>
              </w:rPr>
              <w:t>Степень регулирующего воздействия проекта акта</w:t>
            </w:r>
          </w:p>
        </w:tc>
      </w:tr>
      <w:tr w:rsidR="00A90B65" w:rsidRPr="0040041A" w:rsidTr="00E662D7">
        <w:trPr>
          <w:cantSplit/>
        </w:trPr>
        <w:tc>
          <w:tcPr>
            <w:tcW w:w="5568" w:type="dxa"/>
            <w:tcBorders>
              <w:top w:val="double" w:sz="4" w:space="0" w:color="auto"/>
              <w:left w:val="double" w:sz="4" w:space="0" w:color="auto"/>
            </w:tcBorders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04"/>
            </w:tblGrid>
            <w:tr w:rsidR="00A90B65" w:rsidRPr="0040041A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40041A" w:rsidRDefault="00A90B65" w:rsidP="005E2F52">
                  <w:pPr>
                    <w:numPr>
                      <w:ilvl w:val="1"/>
                      <w:numId w:val="8"/>
                    </w:numPr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A90B65" w:rsidRPr="0040041A" w:rsidRDefault="00A90B65" w:rsidP="00C32EE0">
            <w:pPr>
              <w:keepNext/>
              <w:ind w:left="884" w:hanging="851"/>
              <w:outlineLvl w:val="0"/>
              <w:rPr>
                <w:kern w:val="32"/>
                <w:sz w:val="28"/>
                <w:szCs w:val="28"/>
              </w:rPr>
            </w:pPr>
            <w:r w:rsidRPr="0040041A">
              <w:rPr>
                <w:kern w:val="32"/>
                <w:sz w:val="28"/>
                <w:szCs w:val="28"/>
              </w:rPr>
              <w:t>Степень регулирующего воздействия проекта акта:</w:t>
            </w:r>
          </w:p>
        </w:tc>
        <w:tc>
          <w:tcPr>
            <w:tcW w:w="4309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A90B65" w:rsidRPr="00822398" w:rsidRDefault="00AD3DDC" w:rsidP="005E2F52">
            <w:pPr>
              <w:jc w:val="center"/>
              <w:rPr>
                <w:b/>
                <w:i/>
                <w:iCs/>
                <w:sz w:val="28"/>
                <w:szCs w:val="28"/>
              </w:rPr>
            </w:pPr>
            <w:r>
              <w:rPr>
                <w:b/>
                <w:i/>
                <w:iCs/>
                <w:sz w:val="28"/>
                <w:szCs w:val="28"/>
              </w:rPr>
              <w:t>Высокая</w:t>
            </w:r>
          </w:p>
        </w:tc>
      </w:tr>
      <w:tr w:rsidR="00A90B65" w:rsidRPr="0040041A" w:rsidTr="00230D08">
        <w:trPr>
          <w:cantSplit/>
          <w:trHeight w:val="117"/>
        </w:trPr>
        <w:tc>
          <w:tcPr>
            <w:tcW w:w="9877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04"/>
            </w:tblGrid>
            <w:tr w:rsidR="00A90B65" w:rsidRPr="0040041A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40041A" w:rsidRDefault="00A90B65" w:rsidP="005E2F52">
                  <w:pPr>
                    <w:numPr>
                      <w:ilvl w:val="1"/>
                      <w:numId w:val="8"/>
                    </w:numPr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822398" w:rsidRDefault="00A90B65" w:rsidP="00192BCA">
            <w:pPr>
              <w:jc w:val="both"/>
              <w:rPr>
                <w:kern w:val="32"/>
                <w:sz w:val="28"/>
                <w:szCs w:val="28"/>
              </w:rPr>
            </w:pPr>
            <w:r w:rsidRPr="0040041A">
              <w:rPr>
                <w:kern w:val="32"/>
                <w:sz w:val="28"/>
                <w:szCs w:val="28"/>
              </w:rPr>
              <w:t>Обоснование отнесения проекта акта к определенной степени регулирующего воздействия:</w:t>
            </w:r>
            <w:r w:rsidR="000E7C97">
              <w:rPr>
                <w:kern w:val="32"/>
                <w:sz w:val="28"/>
                <w:szCs w:val="28"/>
              </w:rPr>
              <w:t xml:space="preserve"> </w:t>
            </w:r>
          </w:p>
          <w:p w:rsidR="00AD3DDC" w:rsidRPr="00AD3DDC" w:rsidRDefault="00AD3DDC" w:rsidP="00AD3DDC">
            <w:pPr>
              <w:jc w:val="both"/>
              <w:rPr>
                <w:b/>
                <w:i/>
                <w:iCs/>
                <w:kern w:val="32"/>
                <w:sz w:val="28"/>
                <w:szCs w:val="28"/>
              </w:rPr>
            </w:pPr>
            <w:r>
              <w:rPr>
                <w:b/>
                <w:i/>
                <w:iCs/>
                <w:kern w:val="32"/>
                <w:sz w:val="28"/>
                <w:szCs w:val="28"/>
              </w:rPr>
              <w:t>п</w:t>
            </w:r>
            <w:r w:rsidRPr="00AD3DDC">
              <w:rPr>
                <w:b/>
                <w:i/>
                <w:iCs/>
                <w:kern w:val="32"/>
                <w:sz w:val="28"/>
                <w:szCs w:val="28"/>
              </w:rPr>
              <w:t xml:space="preserve">роект нормативного правового акта содержит положения, регламентирующие порядок организации и осуществления регионального государственного контроля (надзора), включая внедрение перечня признаков нарушений, выявляемых средствами автоматической фиксации и беспилотными авиационными системами, определение оснований и порядка формирования обязательной программы проверок в отношении субъектов предпринимательской деятельности, а также порядок проведения контрольных (надзорных) мероприятий во взаимодействии с контролируемыми лицами. </w:t>
            </w:r>
          </w:p>
          <w:p w:rsidR="00A90B65" w:rsidRPr="0040041A" w:rsidRDefault="00AD3DDC" w:rsidP="00AD3DDC">
            <w:pPr>
              <w:jc w:val="center"/>
            </w:pPr>
            <w:r w:rsidRPr="00AD3DDC">
              <w:rPr>
                <w:b/>
                <w:i/>
                <w:iCs/>
                <w:kern w:val="32"/>
                <w:sz w:val="28"/>
                <w:szCs w:val="28"/>
              </w:rPr>
              <w:t xml:space="preserve"> </w:t>
            </w:r>
            <w:r w:rsidR="00A90B65" w:rsidRPr="0040041A">
              <w:rPr>
                <w:i/>
                <w:iCs/>
                <w:sz w:val="28"/>
                <w:szCs w:val="28"/>
              </w:rPr>
              <w:t>(место для текстового описания)</w:t>
            </w:r>
          </w:p>
        </w:tc>
      </w:tr>
      <w:tr w:rsidR="00A90B65" w:rsidRPr="0040041A" w:rsidTr="00230D08">
        <w:trPr>
          <w:cantSplit/>
        </w:trPr>
        <w:tc>
          <w:tcPr>
            <w:tcW w:w="9877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A90B65" w:rsidRPr="0040041A" w:rsidRDefault="00A90B65" w:rsidP="00B53F09">
            <w:pPr>
              <w:numPr>
                <w:ilvl w:val="0"/>
                <w:numId w:val="12"/>
              </w:numPr>
              <w:jc w:val="center"/>
            </w:pPr>
            <w:r w:rsidRPr="00B53F09">
              <w:rPr>
                <w:b/>
                <w:bCs/>
                <w:sz w:val="28"/>
                <w:szCs w:val="28"/>
              </w:rPr>
              <w:lastRenderedPageBreak/>
              <w:t>Описание проблемы, на решение которой направлен предлагаемый способ регулирования, оценка негативных эффектов, возникающих в связи с наличием рассматриваемой проблемы</w:t>
            </w:r>
          </w:p>
        </w:tc>
      </w:tr>
      <w:tr w:rsidR="00A90B65" w:rsidRPr="0040041A" w:rsidTr="00230D08">
        <w:trPr>
          <w:cantSplit/>
          <w:trHeight w:val="618"/>
        </w:trPr>
        <w:tc>
          <w:tcPr>
            <w:tcW w:w="9877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04"/>
            </w:tblGrid>
            <w:tr w:rsidR="00A90B65" w:rsidRPr="0040041A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40041A" w:rsidRDefault="00A90B65" w:rsidP="005E2F52">
                  <w:pPr>
                    <w:numPr>
                      <w:ilvl w:val="0"/>
                      <w:numId w:val="3"/>
                    </w:numPr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666CE9" w:rsidRDefault="00A90B65" w:rsidP="00192BCA">
            <w:pPr>
              <w:keepNext/>
              <w:ind w:firstLine="33"/>
              <w:jc w:val="both"/>
              <w:outlineLvl w:val="0"/>
              <w:rPr>
                <w:kern w:val="32"/>
                <w:sz w:val="28"/>
                <w:szCs w:val="28"/>
              </w:rPr>
            </w:pPr>
            <w:r w:rsidRPr="0040041A">
              <w:rPr>
                <w:kern w:val="32"/>
                <w:sz w:val="28"/>
                <w:szCs w:val="28"/>
              </w:rPr>
              <w:t>Описание проблемы, на решение которой направлен предлагаемый способ регулирования, условий и факторов ее существования:</w:t>
            </w:r>
            <w:r w:rsidR="000E7C97">
              <w:rPr>
                <w:kern w:val="32"/>
                <w:sz w:val="28"/>
                <w:szCs w:val="28"/>
              </w:rPr>
              <w:t xml:space="preserve"> </w:t>
            </w:r>
          </w:p>
          <w:p w:rsidR="00AD3DDC" w:rsidRPr="00AD3DDC" w:rsidRDefault="00AD3DDC" w:rsidP="00AD3DDC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b/>
                <w:bCs/>
                <w:i/>
                <w:sz w:val="28"/>
                <w:szCs w:val="28"/>
              </w:rPr>
            </w:pPr>
            <w:r>
              <w:rPr>
                <w:b/>
                <w:bCs/>
                <w:i/>
                <w:sz w:val="28"/>
                <w:szCs w:val="28"/>
              </w:rPr>
              <w:t>н</w:t>
            </w:r>
            <w:r w:rsidRPr="00AD3DDC">
              <w:rPr>
                <w:b/>
                <w:bCs/>
                <w:i/>
                <w:sz w:val="28"/>
                <w:szCs w:val="28"/>
              </w:rPr>
              <w:t xml:space="preserve">есоответствие действующего регионального Положения обновленным нормам Федеральных законов № 248-ФЗ, № 73-ФЗ и № 180-ФЗ. Отсутствие в региональной нормативной базе четкого механизма электронного учета объектов контроля в ЕРВК, перечня индикаторов риска и регламента фиксации нарушений с применением современных цифровых средств (БАС, </w:t>
            </w:r>
            <w:proofErr w:type="spellStart"/>
            <w:r w:rsidRPr="00AD3DDC">
              <w:rPr>
                <w:b/>
                <w:bCs/>
                <w:i/>
                <w:sz w:val="28"/>
                <w:szCs w:val="28"/>
              </w:rPr>
              <w:t>автофиксация</w:t>
            </w:r>
            <w:proofErr w:type="spellEnd"/>
            <w:r w:rsidRPr="00AD3DDC">
              <w:rPr>
                <w:b/>
                <w:bCs/>
                <w:i/>
                <w:sz w:val="28"/>
                <w:szCs w:val="28"/>
              </w:rPr>
              <w:t xml:space="preserve">), а также несоответствие порядка формирования программы проверок новеллам градостроительного законодательства и законодательства об охране ОКН. Фактор — изменение базового федерального регулирования. </w:t>
            </w:r>
          </w:p>
          <w:p w:rsidR="00A90B65" w:rsidRPr="0040041A" w:rsidRDefault="00AD3DDC" w:rsidP="00AD3DDC">
            <w:pPr>
              <w:widowControl w:val="0"/>
              <w:autoSpaceDE w:val="0"/>
              <w:autoSpaceDN w:val="0"/>
              <w:adjustRightInd w:val="0"/>
              <w:ind w:firstLine="708"/>
              <w:contextualSpacing/>
              <w:jc w:val="center"/>
              <w:rPr>
                <w:b/>
                <w:bCs/>
                <w:sz w:val="28"/>
                <w:szCs w:val="28"/>
              </w:rPr>
            </w:pPr>
            <w:r w:rsidRPr="00AD3DDC">
              <w:rPr>
                <w:b/>
                <w:bCs/>
                <w:i/>
                <w:iCs/>
                <w:sz w:val="28"/>
                <w:szCs w:val="28"/>
              </w:rPr>
              <w:t xml:space="preserve"> </w:t>
            </w:r>
            <w:r w:rsidR="00A90B65" w:rsidRPr="0040041A">
              <w:rPr>
                <w:i/>
                <w:iCs/>
                <w:sz w:val="28"/>
                <w:szCs w:val="28"/>
              </w:rPr>
              <w:t>(место для текстового описания)</w:t>
            </w:r>
          </w:p>
        </w:tc>
      </w:tr>
      <w:tr w:rsidR="00A90B65" w:rsidRPr="0040041A" w:rsidTr="00230D08">
        <w:trPr>
          <w:cantSplit/>
          <w:trHeight w:val="1094"/>
        </w:trPr>
        <w:tc>
          <w:tcPr>
            <w:tcW w:w="9877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04"/>
            </w:tblGrid>
            <w:tr w:rsidR="00A90B65" w:rsidRPr="0040041A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40041A" w:rsidRDefault="00A90B65" w:rsidP="005E2F52">
                  <w:pPr>
                    <w:numPr>
                      <w:ilvl w:val="0"/>
                      <w:numId w:val="3"/>
                    </w:numPr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B53F09" w:rsidRDefault="00A90B65" w:rsidP="00B53F09">
            <w:pPr>
              <w:keepNext/>
              <w:ind w:left="884" w:hanging="851"/>
              <w:jc w:val="both"/>
              <w:outlineLvl w:val="0"/>
              <w:rPr>
                <w:kern w:val="32"/>
                <w:sz w:val="28"/>
                <w:szCs w:val="28"/>
              </w:rPr>
            </w:pPr>
            <w:r w:rsidRPr="0040041A">
              <w:rPr>
                <w:kern w:val="32"/>
                <w:sz w:val="28"/>
                <w:szCs w:val="28"/>
              </w:rPr>
              <w:t>Негативные эффекты, возникающие в связи с наличием проблемы:</w:t>
            </w:r>
          </w:p>
          <w:p w:rsidR="00AD3DDC" w:rsidRPr="00AD3DDC" w:rsidRDefault="00AD3DDC" w:rsidP="00852CC7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</w:t>
            </w:r>
            <w:r w:rsidRPr="00AD3DDC">
              <w:rPr>
                <w:b/>
                <w:sz w:val="28"/>
                <w:szCs w:val="28"/>
              </w:rPr>
              <w:t>иск проведения контрольных процедур по устаревшим правилам, возможность правовой неопределенности для бизнеса при проведении проверок и применении дистанционных средств контроля, возникновение судебных споров о законности действий контрольного органа.</w:t>
            </w:r>
          </w:p>
          <w:p w:rsidR="00A90B65" w:rsidRPr="00B53F09" w:rsidRDefault="007B4962" w:rsidP="00852CC7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kern w:val="32"/>
                <w:sz w:val="28"/>
                <w:szCs w:val="28"/>
              </w:rPr>
            </w:pPr>
            <w:r w:rsidRPr="007B4962">
              <w:rPr>
                <w:b/>
                <w:i/>
                <w:iCs/>
                <w:kern w:val="32"/>
                <w:sz w:val="28"/>
                <w:szCs w:val="28"/>
              </w:rPr>
              <w:t xml:space="preserve"> </w:t>
            </w:r>
            <w:r w:rsidR="00A90B65" w:rsidRPr="0040041A">
              <w:rPr>
                <w:i/>
                <w:iCs/>
                <w:sz w:val="28"/>
                <w:szCs w:val="28"/>
              </w:rPr>
              <w:t>(место для текстового описания)</w:t>
            </w:r>
          </w:p>
        </w:tc>
      </w:tr>
      <w:tr w:rsidR="00A90B65" w:rsidRPr="0040041A" w:rsidTr="00230D08">
        <w:trPr>
          <w:cantSplit/>
          <w:trHeight w:val="571"/>
        </w:trPr>
        <w:tc>
          <w:tcPr>
            <w:tcW w:w="9877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04"/>
            </w:tblGrid>
            <w:tr w:rsidR="00A90B65" w:rsidRPr="0040041A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40041A" w:rsidRDefault="00A90B65" w:rsidP="005E2F52">
                  <w:pPr>
                    <w:numPr>
                      <w:ilvl w:val="0"/>
                      <w:numId w:val="3"/>
                    </w:numPr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C32EE0" w:rsidRDefault="00A90B65" w:rsidP="00FF60B5">
            <w:pPr>
              <w:jc w:val="both"/>
              <w:rPr>
                <w:b/>
                <w:i/>
                <w:kern w:val="32"/>
                <w:sz w:val="28"/>
                <w:szCs w:val="28"/>
              </w:rPr>
            </w:pPr>
            <w:r w:rsidRPr="0040041A">
              <w:rPr>
                <w:kern w:val="32"/>
                <w:sz w:val="28"/>
                <w:szCs w:val="28"/>
              </w:rPr>
              <w:t>Информация о возникновении, выявлении проблемы, принятых мерах, направленных на ее решение, а также затраченных ресурсах и достигнутых результатах решения проблемы:</w:t>
            </w:r>
            <w:r w:rsidR="0053600E">
              <w:rPr>
                <w:kern w:val="32"/>
                <w:sz w:val="28"/>
                <w:szCs w:val="28"/>
              </w:rPr>
              <w:t xml:space="preserve"> </w:t>
            </w:r>
            <w:r w:rsidR="00AD3DDC">
              <w:rPr>
                <w:b/>
                <w:i/>
                <w:kern w:val="32"/>
                <w:sz w:val="28"/>
                <w:szCs w:val="28"/>
              </w:rPr>
              <w:t>в</w:t>
            </w:r>
            <w:r w:rsidR="00AD3DDC" w:rsidRPr="00AD3DDC">
              <w:rPr>
                <w:b/>
                <w:i/>
                <w:kern w:val="32"/>
                <w:sz w:val="28"/>
                <w:szCs w:val="28"/>
              </w:rPr>
              <w:t>ыявлена в ходе планового мониторинга федерального законодательства управлением во взаимодействии с Департаментом экономического развития Брянской области.</w:t>
            </w:r>
          </w:p>
          <w:p w:rsidR="00A90B65" w:rsidRPr="0040041A" w:rsidRDefault="00A90B65" w:rsidP="005E2F52">
            <w:pPr>
              <w:jc w:val="center"/>
            </w:pPr>
            <w:r w:rsidRPr="0040041A">
              <w:rPr>
                <w:i/>
                <w:iCs/>
                <w:sz w:val="28"/>
                <w:szCs w:val="28"/>
              </w:rPr>
              <w:t>(место для текстового описания)</w:t>
            </w:r>
          </w:p>
        </w:tc>
      </w:tr>
      <w:tr w:rsidR="00A90B65" w:rsidRPr="0040041A" w:rsidTr="00230D08">
        <w:trPr>
          <w:cantSplit/>
          <w:trHeight w:val="1268"/>
        </w:trPr>
        <w:tc>
          <w:tcPr>
            <w:tcW w:w="9877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04"/>
            </w:tblGrid>
            <w:tr w:rsidR="00A90B65" w:rsidRPr="0040041A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40041A" w:rsidRDefault="00A90B65" w:rsidP="005E2F52">
                  <w:pPr>
                    <w:numPr>
                      <w:ilvl w:val="0"/>
                      <w:numId w:val="3"/>
                    </w:numPr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A90B65" w:rsidRPr="0040041A" w:rsidRDefault="00A90B65" w:rsidP="005E2F52">
            <w:pPr>
              <w:keepNext/>
              <w:ind w:left="884" w:hanging="851"/>
              <w:jc w:val="both"/>
              <w:outlineLvl w:val="0"/>
              <w:rPr>
                <w:kern w:val="32"/>
                <w:sz w:val="28"/>
                <w:szCs w:val="28"/>
              </w:rPr>
            </w:pPr>
            <w:r w:rsidRPr="0040041A">
              <w:rPr>
                <w:kern w:val="32"/>
                <w:sz w:val="28"/>
                <w:szCs w:val="28"/>
              </w:rPr>
              <w:t>Описание условий, при которых проблема может быть решена в целом без вмешательства со стороны государства:</w:t>
            </w:r>
          </w:p>
          <w:p w:rsidR="0031203F" w:rsidRPr="00863AAA" w:rsidRDefault="00EA1EEB" w:rsidP="00EA1EEB">
            <w:pPr>
              <w:jc w:val="both"/>
              <w:rPr>
                <w:b/>
                <w:i/>
                <w:iCs/>
                <w:sz w:val="28"/>
                <w:szCs w:val="28"/>
              </w:rPr>
            </w:pPr>
            <w:r w:rsidRPr="00863AAA">
              <w:rPr>
                <w:b/>
                <w:i/>
                <w:sz w:val="28"/>
                <w:szCs w:val="28"/>
              </w:rPr>
              <w:t xml:space="preserve">соблюдение </w:t>
            </w:r>
            <w:r w:rsidR="00FF60B5" w:rsidRPr="00863AAA">
              <w:rPr>
                <w:b/>
                <w:i/>
                <w:sz w:val="28"/>
                <w:szCs w:val="28"/>
              </w:rPr>
              <w:t>законодательства</w:t>
            </w:r>
            <w:r w:rsidRPr="00863AAA">
              <w:rPr>
                <w:b/>
                <w:i/>
                <w:iCs/>
                <w:sz w:val="28"/>
                <w:szCs w:val="28"/>
              </w:rPr>
              <w:t xml:space="preserve"> </w:t>
            </w:r>
            <w:r w:rsidR="00146CE5" w:rsidRPr="00863AAA">
              <w:rPr>
                <w:b/>
                <w:i/>
                <w:iCs/>
                <w:sz w:val="28"/>
                <w:szCs w:val="28"/>
              </w:rPr>
              <w:t>без вмеш</w:t>
            </w:r>
            <w:r w:rsidR="00FF60B5" w:rsidRPr="00863AAA">
              <w:rPr>
                <w:b/>
                <w:i/>
                <w:iCs/>
                <w:sz w:val="28"/>
                <w:szCs w:val="28"/>
              </w:rPr>
              <w:t>ательства государства невозможно</w:t>
            </w:r>
            <w:r w:rsidR="00146CE5" w:rsidRPr="00863AAA">
              <w:rPr>
                <w:b/>
                <w:i/>
                <w:iCs/>
                <w:sz w:val="28"/>
                <w:szCs w:val="28"/>
              </w:rPr>
              <w:t xml:space="preserve"> </w:t>
            </w:r>
          </w:p>
          <w:p w:rsidR="00A90B65" w:rsidRPr="0040041A" w:rsidRDefault="00A90B65" w:rsidP="005E2F52">
            <w:pPr>
              <w:jc w:val="center"/>
              <w:rPr>
                <w:sz w:val="28"/>
                <w:szCs w:val="28"/>
              </w:rPr>
            </w:pPr>
            <w:r w:rsidRPr="0040041A">
              <w:rPr>
                <w:i/>
                <w:iCs/>
                <w:sz w:val="28"/>
                <w:szCs w:val="28"/>
              </w:rPr>
              <w:t>(место для текстового описания)</w:t>
            </w:r>
          </w:p>
        </w:tc>
      </w:tr>
      <w:tr w:rsidR="00A90B65" w:rsidRPr="0040041A" w:rsidTr="00230D08">
        <w:trPr>
          <w:cantSplit/>
          <w:trHeight w:val="360"/>
        </w:trPr>
        <w:tc>
          <w:tcPr>
            <w:tcW w:w="9877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04"/>
            </w:tblGrid>
            <w:tr w:rsidR="00A90B65" w:rsidRPr="0040041A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40041A" w:rsidRDefault="00A90B65" w:rsidP="005E2F52">
                  <w:pPr>
                    <w:numPr>
                      <w:ilvl w:val="0"/>
                      <w:numId w:val="3"/>
                    </w:numPr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146CE5" w:rsidRPr="004C2195" w:rsidRDefault="00A90B65" w:rsidP="004C2195">
            <w:pPr>
              <w:keepNext/>
              <w:ind w:left="884" w:hanging="851"/>
              <w:jc w:val="both"/>
              <w:outlineLvl w:val="0"/>
              <w:rPr>
                <w:kern w:val="32"/>
                <w:sz w:val="28"/>
                <w:szCs w:val="28"/>
              </w:rPr>
            </w:pPr>
            <w:r w:rsidRPr="0040041A">
              <w:rPr>
                <w:kern w:val="32"/>
                <w:sz w:val="28"/>
                <w:szCs w:val="28"/>
              </w:rPr>
              <w:t>Источники данных:</w:t>
            </w:r>
            <w:r w:rsidR="004C2195">
              <w:rPr>
                <w:kern w:val="32"/>
                <w:sz w:val="28"/>
                <w:szCs w:val="28"/>
              </w:rPr>
              <w:t xml:space="preserve"> </w:t>
            </w:r>
            <w:r w:rsidR="00AD3DDC" w:rsidRPr="00AD3DDC">
              <w:rPr>
                <w:b/>
                <w:i/>
                <w:iCs/>
                <w:sz w:val="28"/>
                <w:szCs w:val="28"/>
              </w:rPr>
              <w:t>Федеральное законодательство</w:t>
            </w:r>
          </w:p>
          <w:p w:rsidR="00A90B65" w:rsidRPr="0040041A" w:rsidRDefault="00A90B65" w:rsidP="005E2F52">
            <w:pPr>
              <w:jc w:val="center"/>
              <w:rPr>
                <w:sz w:val="28"/>
                <w:szCs w:val="28"/>
              </w:rPr>
            </w:pPr>
            <w:r w:rsidRPr="0040041A">
              <w:rPr>
                <w:i/>
                <w:iCs/>
                <w:sz w:val="28"/>
                <w:szCs w:val="28"/>
              </w:rPr>
              <w:t>(место для текстового описания)</w:t>
            </w:r>
          </w:p>
        </w:tc>
      </w:tr>
      <w:tr w:rsidR="00A90B65" w:rsidRPr="0040041A" w:rsidTr="00230D08">
        <w:trPr>
          <w:cantSplit/>
          <w:trHeight w:val="360"/>
        </w:trPr>
        <w:tc>
          <w:tcPr>
            <w:tcW w:w="9877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04"/>
            </w:tblGrid>
            <w:tr w:rsidR="00A90B65" w:rsidRPr="0040041A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40041A" w:rsidRDefault="00A90B65" w:rsidP="005E2F52">
                  <w:pPr>
                    <w:numPr>
                      <w:ilvl w:val="0"/>
                      <w:numId w:val="3"/>
                    </w:numPr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007C02" w:rsidRPr="004C2195" w:rsidRDefault="00A90B65" w:rsidP="004C2195">
            <w:pPr>
              <w:keepNext/>
              <w:ind w:left="884" w:hanging="851"/>
              <w:jc w:val="both"/>
              <w:outlineLvl w:val="0"/>
              <w:rPr>
                <w:kern w:val="32"/>
                <w:sz w:val="28"/>
                <w:szCs w:val="28"/>
              </w:rPr>
            </w:pPr>
            <w:r w:rsidRPr="0040041A">
              <w:rPr>
                <w:kern w:val="32"/>
                <w:sz w:val="28"/>
                <w:szCs w:val="28"/>
              </w:rPr>
              <w:t>Иная информация о проблеме:</w:t>
            </w:r>
            <w:r w:rsidR="004C2195">
              <w:rPr>
                <w:kern w:val="32"/>
                <w:sz w:val="28"/>
                <w:szCs w:val="28"/>
              </w:rPr>
              <w:t xml:space="preserve"> </w:t>
            </w:r>
            <w:r w:rsidR="00007C02" w:rsidRPr="00007C02">
              <w:rPr>
                <w:b/>
                <w:i/>
                <w:iCs/>
                <w:sz w:val="28"/>
                <w:szCs w:val="28"/>
              </w:rPr>
              <w:t>нет</w:t>
            </w:r>
          </w:p>
          <w:p w:rsidR="00A90B65" w:rsidRPr="0040041A" w:rsidRDefault="00A90B65" w:rsidP="005E2F52">
            <w:pPr>
              <w:jc w:val="center"/>
              <w:rPr>
                <w:b/>
                <w:bCs/>
                <w:sz w:val="28"/>
                <w:szCs w:val="28"/>
              </w:rPr>
            </w:pPr>
            <w:r w:rsidRPr="0040041A">
              <w:rPr>
                <w:i/>
                <w:iCs/>
                <w:sz w:val="28"/>
                <w:szCs w:val="28"/>
              </w:rPr>
              <w:t>(место для текстового описания)</w:t>
            </w:r>
          </w:p>
        </w:tc>
      </w:tr>
      <w:tr w:rsidR="00404BC0" w:rsidRPr="0040041A" w:rsidTr="00A145FA">
        <w:trPr>
          <w:cantSplit/>
        </w:trPr>
        <w:tc>
          <w:tcPr>
            <w:tcW w:w="9877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EB37B3" w:rsidRPr="00EB37B3" w:rsidRDefault="00EB37B3" w:rsidP="00EB37B3">
            <w:pPr>
              <w:ind w:left="360"/>
            </w:pPr>
          </w:p>
          <w:p w:rsidR="00404BC0" w:rsidRPr="00EB37B3" w:rsidRDefault="00404BC0" w:rsidP="00A145FA">
            <w:pPr>
              <w:numPr>
                <w:ilvl w:val="0"/>
                <w:numId w:val="12"/>
              </w:numPr>
              <w:jc w:val="center"/>
            </w:pPr>
            <w:r w:rsidRPr="0040041A">
              <w:rPr>
                <w:b/>
                <w:bCs/>
                <w:sz w:val="28"/>
                <w:szCs w:val="28"/>
              </w:rPr>
              <w:t>Анализ опыта других регионов в соответствующих сферах деятельности</w:t>
            </w:r>
          </w:p>
          <w:p w:rsidR="00EB37B3" w:rsidRPr="0040041A" w:rsidRDefault="00EB37B3" w:rsidP="00EB37B3">
            <w:pPr>
              <w:ind w:left="360"/>
            </w:pPr>
          </w:p>
        </w:tc>
      </w:tr>
      <w:tr w:rsidR="00404BC0" w:rsidRPr="005446BD" w:rsidTr="00A145FA">
        <w:trPr>
          <w:cantSplit/>
        </w:trPr>
        <w:tc>
          <w:tcPr>
            <w:tcW w:w="9877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04"/>
            </w:tblGrid>
            <w:tr w:rsidR="00404BC0" w:rsidRPr="0040041A" w:rsidTr="00A145FA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04BC0" w:rsidRPr="0040041A" w:rsidRDefault="00404BC0" w:rsidP="00A145FA">
                  <w:pPr>
                    <w:keepNext/>
                    <w:numPr>
                      <w:ilvl w:val="1"/>
                      <w:numId w:val="7"/>
                    </w:numPr>
                    <w:jc w:val="right"/>
                    <w:outlineLvl w:val="0"/>
                    <w:rPr>
                      <w:kern w:val="32"/>
                      <w:sz w:val="28"/>
                      <w:szCs w:val="28"/>
                    </w:rPr>
                  </w:pPr>
                </w:p>
              </w:tc>
            </w:tr>
          </w:tbl>
          <w:p w:rsidR="00404BC0" w:rsidRDefault="00404BC0" w:rsidP="00404BC0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kern w:val="32"/>
                <w:sz w:val="28"/>
                <w:szCs w:val="28"/>
              </w:rPr>
            </w:pPr>
            <w:r w:rsidRPr="00404BC0">
              <w:rPr>
                <w:rFonts w:ascii="Times New Roman" w:hAnsi="Times New Roman" w:cs="Times New Roman"/>
                <w:kern w:val="32"/>
                <w:sz w:val="28"/>
                <w:szCs w:val="28"/>
              </w:rPr>
              <w:t>Наличие (отсутствие) обязательных требований:</w:t>
            </w:r>
          </w:p>
          <w:p w:rsidR="00404BC0" w:rsidRPr="00404BC0" w:rsidRDefault="00AD3DDC" w:rsidP="00404BC0">
            <w:pPr>
              <w:pStyle w:val="HTML"/>
              <w:shd w:val="clear" w:color="auto" w:fill="FFFFFF"/>
              <w:jc w:val="both"/>
              <w:rPr>
                <w:b/>
                <w:i/>
                <w:sz w:val="28"/>
                <w:szCs w:val="28"/>
              </w:rPr>
            </w:pPr>
            <w:r w:rsidRPr="00AD3DDC">
              <w:rPr>
                <w:rFonts w:ascii="Times New Roman" w:hAnsi="Times New Roman" w:cs="Times New Roman"/>
                <w:b/>
                <w:i/>
                <w:kern w:val="32"/>
                <w:sz w:val="28"/>
                <w:szCs w:val="28"/>
              </w:rPr>
              <w:t xml:space="preserve">проект не устанавливает обязательные требования (он определяет порядок оценки их соблюдения в рамках государственного контроля).   </w:t>
            </w:r>
          </w:p>
        </w:tc>
      </w:tr>
      <w:tr w:rsidR="00404BC0" w:rsidRPr="004C2195" w:rsidTr="00404BC0">
        <w:trPr>
          <w:cantSplit/>
          <w:trHeight w:val="932"/>
        </w:trPr>
        <w:tc>
          <w:tcPr>
            <w:tcW w:w="9877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04"/>
            </w:tblGrid>
            <w:tr w:rsidR="00404BC0" w:rsidRPr="00404BC0" w:rsidTr="00A145FA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04BC0" w:rsidRPr="0040041A" w:rsidRDefault="00404BC0" w:rsidP="00A145FA">
                  <w:pPr>
                    <w:keepNext/>
                    <w:numPr>
                      <w:ilvl w:val="1"/>
                      <w:numId w:val="7"/>
                    </w:numPr>
                    <w:jc w:val="right"/>
                    <w:outlineLvl w:val="0"/>
                    <w:rPr>
                      <w:kern w:val="32"/>
                      <w:sz w:val="28"/>
                      <w:szCs w:val="28"/>
                    </w:rPr>
                  </w:pPr>
                </w:p>
              </w:tc>
            </w:tr>
          </w:tbl>
          <w:p w:rsidR="00404BC0" w:rsidRDefault="00404BC0" w:rsidP="00404BC0">
            <w:pPr>
              <w:pStyle w:val="HTML"/>
              <w:shd w:val="clear" w:color="auto" w:fill="FFFFFF"/>
              <w:jc w:val="both"/>
              <w:rPr>
                <w:color w:val="22272F"/>
                <w:sz w:val="21"/>
                <w:szCs w:val="21"/>
              </w:rPr>
            </w:pPr>
            <w:r w:rsidRPr="00404BC0">
              <w:rPr>
                <w:rFonts w:ascii="Times New Roman" w:hAnsi="Times New Roman" w:cs="Times New Roman"/>
                <w:kern w:val="32"/>
                <w:sz w:val="28"/>
                <w:szCs w:val="28"/>
              </w:rPr>
              <w:t>Содержание обязательных требований (условия, ограничения,</w:t>
            </w:r>
            <w:r>
              <w:rPr>
                <w:color w:val="22272F"/>
                <w:sz w:val="21"/>
                <w:szCs w:val="21"/>
              </w:rPr>
              <w:t xml:space="preserve"> </w:t>
            </w:r>
          </w:p>
          <w:p w:rsidR="00404BC0" w:rsidRDefault="00404BC0" w:rsidP="00404BC0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kern w:val="32"/>
                <w:sz w:val="28"/>
                <w:szCs w:val="28"/>
              </w:rPr>
            </w:pPr>
            <w:r w:rsidRPr="00404BC0">
              <w:rPr>
                <w:rFonts w:ascii="Times New Roman" w:hAnsi="Times New Roman" w:cs="Times New Roman"/>
                <w:kern w:val="32"/>
                <w:sz w:val="28"/>
                <w:szCs w:val="28"/>
              </w:rPr>
              <w:t>обязанности):</w:t>
            </w:r>
            <w:r w:rsidR="007B7DD7" w:rsidRPr="007B7DD7">
              <w:rPr>
                <w:rFonts w:ascii="Times New Roman" w:hAnsi="Times New Roman" w:cs="Times New Roman"/>
                <w:b/>
                <w:i/>
                <w:kern w:val="32"/>
                <w:sz w:val="28"/>
                <w:szCs w:val="28"/>
              </w:rPr>
              <w:t xml:space="preserve"> </w:t>
            </w:r>
            <w:r w:rsidR="00AD3DDC">
              <w:rPr>
                <w:rFonts w:ascii="Times New Roman" w:hAnsi="Times New Roman" w:cs="Times New Roman"/>
                <w:b/>
                <w:i/>
                <w:kern w:val="32"/>
                <w:sz w:val="28"/>
                <w:szCs w:val="28"/>
              </w:rPr>
              <w:t>п</w:t>
            </w:r>
            <w:r w:rsidR="00AD3DDC" w:rsidRPr="00AD3DDC">
              <w:rPr>
                <w:rFonts w:ascii="Times New Roman" w:hAnsi="Times New Roman" w:cs="Times New Roman"/>
                <w:b/>
                <w:i/>
                <w:kern w:val="32"/>
                <w:sz w:val="28"/>
                <w:szCs w:val="28"/>
              </w:rPr>
              <w:t xml:space="preserve">роектом постановления новые обязательные требования к сохранению, содержанию и использованию объектов культурного наследия не вводятся. Сами обязательные требования установлены статьями 5.1, 36, 45, 47.2, 47.3, 56.1 Федерального закона № 73-ФЗ. Проект регламентирует исключительно процессуальный порядок надзорных действий.   </w:t>
            </w:r>
          </w:p>
          <w:p w:rsidR="00404BC0" w:rsidRPr="004C2195" w:rsidRDefault="00404BC0" w:rsidP="00404BC0">
            <w:pPr>
              <w:pStyle w:val="HTML"/>
              <w:shd w:val="clear" w:color="auto" w:fill="FFFFFF"/>
              <w:jc w:val="both"/>
              <w:rPr>
                <w:kern w:val="32"/>
                <w:sz w:val="28"/>
                <w:szCs w:val="28"/>
              </w:rPr>
            </w:pPr>
            <w:r>
              <w:rPr>
                <w:color w:val="22272F"/>
                <w:sz w:val="21"/>
                <w:szCs w:val="21"/>
              </w:rPr>
              <w:t xml:space="preserve">                     </w:t>
            </w:r>
            <w:r w:rsidRPr="00404BC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(место для текстового описания)</w:t>
            </w:r>
          </w:p>
        </w:tc>
      </w:tr>
      <w:tr w:rsidR="00404BC0" w:rsidRPr="004C2195" w:rsidTr="00A145FA">
        <w:trPr>
          <w:cantSplit/>
          <w:trHeight w:val="932"/>
        </w:trPr>
        <w:tc>
          <w:tcPr>
            <w:tcW w:w="9877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04"/>
            </w:tblGrid>
            <w:tr w:rsidR="00404BC0" w:rsidRPr="00404BC0" w:rsidTr="00A145FA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04BC0" w:rsidRPr="0040041A" w:rsidRDefault="00404BC0" w:rsidP="00A145FA">
                  <w:pPr>
                    <w:keepNext/>
                    <w:numPr>
                      <w:ilvl w:val="1"/>
                      <w:numId w:val="7"/>
                    </w:numPr>
                    <w:jc w:val="right"/>
                    <w:outlineLvl w:val="0"/>
                    <w:rPr>
                      <w:kern w:val="32"/>
                      <w:sz w:val="28"/>
                      <w:szCs w:val="28"/>
                    </w:rPr>
                  </w:pPr>
                </w:p>
              </w:tc>
            </w:tr>
          </w:tbl>
          <w:p w:rsidR="00404BC0" w:rsidRPr="00AD3DDC" w:rsidRDefault="00404BC0" w:rsidP="00A145FA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b/>
                <w:kern w:val="32"/>
                <w:sz w:val="28"/>
                <w:szCs w:val="28"/>
              </w:rPr>
            </w:pPr>
            <w:r w:rsidRPr="00404BC0">
              <w:rPr>
                <w:rFonts w:ascii="Times New Roman" w:hAnsi="Times New Roman" w:cs="Times New Roman"/>
                <w:kern w:val="32"/>
                <w:sz w:val="28"/>
                <w:szCs w:val="28"/>
              </w:rPr>
              <w:t>Субъекты (индивидуальные предприниматели, юридические,</w:t>
            </w:r>
            <w:r>
              <w:rPr>
                <w:rFonts w:ascii="Times New Roman" w:hAnsi="Times New Roman" w:cs="Times New Roman"/>
                <w:kern w:val="32"/>
                <w:sz w:val="28"/>
                <w:szCs w:val="28"/>
              </w:rPr>
              <w:t xml:space="preserve"> </w:t>
            </w:r>
            <w:r w:rsidRPr="00404BC0">
              <w:rPr>
                <w:rFonts w:ascii="Times New Roman" w:hAnsi="Times New Roman" w:cs="Times New Roman"/>
                <w:kern w:val="32"/>
                <w:sz w:val="28"/>
                <w:szCs w:val="28"/>
              </w:rPr>
              <w:t>физические лица), обязанные соблю</w:t>
            </w:r>
            <w:r w:rsidR="00AD3DDC">
              <w:rPr>
                <w:rFonts w:ascii="Times New Roman" w:hAnsi="Times New Roman" w:cs="Times New Roman"/>
                <w:kern w:val="32"/>
                <w:sz w:val="28"/>
                <w:szCs w:val="28"/>
              </w:rPr>
              <w:t xml:space="preserve">дать обязательные </w:t>
            </w:r>
            <w:proofErr w:type="gramStart"/>
            <w:r w:rsidR="00AD3DDC">
              <w:rPr>
                <w:rFonts w:ascii="Times New Roman" w:hAnsi="Times New Roman" w:cs="Times New Roman"/>
                <w:kern w:val="32"/>
                <w:sz w:val="28"/>
                <w:szCs w:val="28"/>
              </w:rPr>
              <w:t xml:space="preserve">требования:  </w:t>
            </w:r>
            <w:r w:rsidR="00AD3DDC" w:rsidRPr="00AD3DDC">
              <w:rPr>
                <w:rFonts w:ascii="Times New Roman" w:hAnsi="Times New Roman" w:cs="Times New Roman"/>
                <w:b/>
                <w:kern w:val="32"/>
                <w:sz w:val="28"/>
                <w:szCs w:val="28"/>
              </w:rPr>
              <w:t>юридические</w:t>
            </w:r>
            <w:proofErr w:type="gramEnd"/>
            <w:r w:rsidR="00AD3DDC" w:rsidRPr="00AD3DDC">
              <w:rPr>
                <w:rFonts w:ascii="Times New Roman" w:hAnsi="Times New Roman" w:cs="Times New Roman"/>
                <w:b/>
                <w:kern w:val="32"/>
                <w:sz w:val="28"/>
                <w:szCs w:val="28"/>
              </w:rPr>
              <w:t xml:space="preserve"> лица, индивидуальные предприниматели и физические лица — собственники, владельцы и пользователи объектов культурного наследия регионального и мест</w:t>
            </w:r>
            <w:r w:rsidR="00AD3DDC">
              <w:rPr>
                <w:rFonts w:ascii="Times New Roman" w:hAnsi="Times New Roman" w:cs="Times New Roman"/>
                <w:b/>
                <w:kern w:val="32"/>
                <w:sz w:val="28"/>
                <w:szCs w:val="28"/>
              </w:rPr>
              <w:t>ного значения.</w:t>
            </w:r>
          </w:p>
          <w:p w:rsidR="00404BC0" w:rsidRPr="004C2195" w:rsidRDefault="00404BC0" w:rsidP="00A145FA">
            <w:pPr>
              <w:pStyle w:val="HTML"/>
              <w:shd w:val="clear" w:color="auto" w:fill="FFFFFF"/>
              <w:jc w:val="both"/>
              <w:rPr>
                <w:kern w:val="32"/>
                <w:sz w:val="28"/>
                <w:szCs w:val="28"/>
              </w:rPr>
            </w:pPr>
            <w:r>
              <w:rPr>
                <w:color w:val="22272F"/>
                <w:sz w:val="21"/>
                <w:szCs w:val="21"/>
              </w:rPr>
              <w:t xml:space="preserve">                     </w:t>
            </w:r>
            <w:r w:rsidRPr="00404BC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(место для текстового описания)</w:t>
            </w:r>
          </w:p>
        </w:tc>
      </w:tr>
      <w:tr w:rsidR="00781224" w:rsidRPr="004C2195" w:rsidTr="00A145FA">
        <w:trPr>
          <w:cantSplit/>
          <w:trHeight w:val="932"/>
        </w:trPr>
        <w:tc>
          <w:tcPr>
            <w:tcW w:w="9877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04"/>
            </w:tblGrid>
            <w:tr w:rsidR="00781224" w:rsidRPr="00404BC0" w:rsidTr="00A145FA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81224" w:rsidRPr="0040041A" w:rsidRDefault="00781224" w:rsidP="00A145FA">
                  <w:pPr>
                    <w:keepNext/>
                    <w:numPr>
                      <w:ilvl w:val="1"/>
                      <w:numId w:val="7"/>
                    </w:numPr>
                    <w:jc w:val="right"/>
                    <w:outlineLvl w:val="0"/>
                    <w:rPr>
                      <w:kern w:val="32"/>
                      <w:sz w:val="28"/>
                      <w:szCs w:val="28"/>
                    </w:rPr>
                  </w:pPr>
                  <w:r>
                    <w:br w:type="page"/>
                  </w:r>
                </w:p>
              </w:tc>
            </w:tr>
          </w:tbl>
          <w:p w:rsidR="00781224" w:rsidRDefault="00781224" w:rsidP="00781224">
            <w:pPr>
              <w:pStyle w:val="HTML"/>
              <w:shd w:val="clear" w:color="auto" w:fill="FFFFFF"/>
              <w:jc w:val="both"/>
              <w:rPr>
                <w:color w:val="22272F"/>
                <w:sz w:val="21"/>
                <w:szCs w:val="21"/>
              </w:rPr>
            </w:pPr>
            <w:r w:rsidRPr="00781224">
              <w:rPr>
                <w:rFonts w:ascii="Times New Roman" w:hAnsi="Times New Roman" w:cs="Times New Roman"/>
                <w:kern w:val="32"/>
                <w:sz w:val="28"/>
                <w:szCs w:val="28"/>
              </w:rPr>
              <w:t>Количественная оценка субъектов, обязанных соблюдать</w:t>
            </w:r>
            <w:r>
              <w:rPr>
                <w:rFonts w:ascii="Times New Roman" w:hAnsi="Times New Roman" w:cs="Times New Roman"/>
                <w:kern w:val="32"/>
                <w:sz w:val="28"/>
                <w:szCs w:val="28"/>
              </w:rPr>
              <w:t xml:space="preserve"> </w:t>
            </w:r>
            <w:r w:rsidRPr="00781224">
              <w:rPr>
                <w:rFonts w:ascii="Times New Roman" w:hAnsi="Times New Roman" w:cs="Times New Roman"/>
                <w:kern w:val="32"/>
                <w:sz w:val="28"/>
                <w:szCs w:val="28"/>
              </w:rPr>
              <w:t>обязательные требования:</w:t>
            </w:r>
            <w:r w:rsidR="007B7DD7">
              <w:rPr>
                <w:rFonts w:ascii="Times New Roman" w:hAnsi="Times New Roman" w:cs="Times New Roman"/>
                <w:kern w:val="32"/>
                <w:sz w:val="28"/>
                <w:szCs w:val="28"/>
              </w:rPr>
              <w:t xml:space="preserve"> </w:t>
            </w:r>
            <w:r w:rsidR="00AD3DDC">
              <w:rPr>
                <w:rFonts w:ascii="Times New Roman" w:hAnsi="Times New Roman" w:cs="Times New Roman"/>
                <w:b/>
                <w:i/>
                <w:kern w:val="32"/>
                <w:sz w:val="28"/>
                <w:szCs w:val="28"/>
              </w:rPr>
              <w:t>1678</w:t>
            </w:r>
            <w:r w:rsidR="00AD3DDC" w:rsidRPr="00AD3DDC">
              <w:rPr>
                <w:rFonts w:ascii="Times New Roman" w:hAnsi="Times New Roman" w:cs="Times New Roman"/>
                <w:b/>
                <w:i/>
                <w:kern w:val="32"/>
                <w:sz w:val="28"/>
                <w:szCs w:val="28"/>
              </w:rPr>
              <w:t xml:space="preserve"> </w:t>
            </w:r>
          </w:p>
          <w:p w:rsidR="00781224" w:rsidRPr="004C2195" w:rsidRDefault="00781224" w:rsidP="00A145FA">
            <w:pPr>
              <w:pStyle w:val="HTML"/>
              <w:shd w:val="clear" w:color="auto" w:fill="FFFFFF"/>
              <w:jc w:val="both"/>
              <w:rPr>
                <w:kern w:val="32"/>
                <w:sz w:val="28"/>
                <w:szCs w:val="28"/>
              </w:rPr>
            </w:pPr>
            <w:r>
              <w:rPr>
                <w:color w:val="22272F"/>
                <w:sz w:val="21"/>
                <w:szCs w:val="21"/>
              </w:rPr>
              <w:t xml:space="preserve">                     </w:t>
            </w:r>
            <w:r w:rsidRPr="00404BC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(место для текстового описания)</w:t>
            </w:r>
          </w:p>
        </w:tc>
      </w:tr>
      <w:tr w:rsidR="00781224" w:rsidRPr="004C2195" w:rsidTr="00A145FA">
        <w:trPr>
          <w:cantSplit/>
          <w:trHeight w:val="932"/>
        </w:trPr>
        <w:tc>
          <w:tcPr>
            <w:tcW w:w="9877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04"/>
            </w:tblGrid>
            <w:tr w:rsidR="00781224" w:rsidRPr="00404BC0" w:rsidTr="00A145FA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81224" w:rsidRPr="0040041A" w:rsidRDefault="00781224" w:rsidP="00A145FA">
                  <w:pPr>
                    <w:keepNext/>
                    <w:numPr>
                      <w:ilvl w:val="1"/>
                      <w:numId w:val="7"/>
                    </w:numPr>
                    <w:jc w:val="right"/>
                    <w:outlineLvl w:val="0"/>
                    <w:rPr>
                      <w:kern w:val="32"/>
                      <w:sz w:val="28"/>
                      <w:szCs w:val="28"/>
                    </w:rPr>
                  </w:pPr>
                </w:p>
              </w:tc>
            </w:tr>
          </w:tbl>
          <w:p w:rsidR="00781224" w:rsidRPr="00AD3DDC" w:rsidRDefault="00781224" w:rsidP="00AD3DDC">
            <w:pPr>
              <w:rPr>
                <w:b/>
                <w:sz w:val="28"/>
                <w:szCs w:val="28"/>
              </w:rPr>
            </w:pPr>
            <w:r w:rsidRPr="00781224">
              <w:rPr>
                <w:kern w:val="32"/>
                <w:sz w:val="28"/>
                <w:szCs w:val="28"/>
              </w:rPr>
              <w:t xml:space="preserve">Перечень используемых объектов, к которым предъявляются обязательные требования при осуществлении деятельности, совершении </w:t>
            </w:r>
            <w:proofErr w:type="gramStart"/>
            <w:r w:rsidRPr="00781224">
              <w:rPr>
                <w:kern w:val="32"/>
                <w:sz w:val="28"/>
                <w:szCs w:val="28"/>
              </w:rPr>
              <w:t>действий:</w:t>
            </w:r>
            <w:r>
              <w:rPr>
                <w:color w:val="22272F"/>
                <w:sz w:val="21"/>
                <w:szCs w:val="21"/>
              </w:rPr>
              <w:t xml:space="preserve">  </w:t>
            </w:r>
            <w:r w:rsidR="00AD3DDC">
              <w:rPr>
                <w:color w:val="22272F"/>
                <w:sz w:val="21"/>
                <w:szCs w:val="21"/>
              </w:rPr>
              <w:t xml:space="preserve"> </w:t>
            </w:r>
            <w:proofErr w:type="gramEnd"/>
            <w:r w:rsidR="00AD3DDC" w:rsidRPr="00AD3DDC">
              <w:rPr>
                <w:b/>
                <w:sz w:val="28"/>
                <w:szCs w:val="28"/>
              </w:rPr>
              <w:t xml:space="preserve">Объекты культурного наследия регионального значения, местного (муниципального) значения, выявленные объекты культурного наследия, земельные участки в границах их территорий и зон охраны. </w:t>
            </w:r>
          </w:p>
          <w:p w:rsidR="00781224" w:rsidRPr="004C2195" w:rsidRDefault="00781224" w:rsidP="00A145FA">
            <w:pPr>
              <w:pStyle w:val="HTML"/>
              <w:shd w:val="clear" w:color="auto" w:fill="FFFFFF"/>
              <w:jc w:val="both"/>
              <w:rPr>
                <w:kern w:val="32"/>
                <w:sz w:val="28"/>
                <w:szCs w:val="28"/>
              </w:rPr>
            </w:pPr>
            <w:r>
              <w:rPr>
                <w:color w:val="22272F"/>
                <w:sz w:val="21"/>
                <w:szCs w:val="21"/>
              </w:rPr>
              <w:t xml:space="preserve">                     </w:t>
            </w:r>
            <w:r w:rsidRPr="00404BC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(место для текстового описания)</w:t>
            </w:r>
          </w:p>
        </w:tc>
      </w:tr>
      <w:tr w:rsidR="002372A4" w:rsidRPr="004C2195" w:rsidTr="00A145FA">
        <w:trPr>
          <w:cantSplit/>
          <w:trHeight w:val="932"/>
        </w:trPr>
        <w:tc>
          <w:tcPr>
            <w:tcW w:w="9877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04"/>
            </w:tblGrid>
            <w:tr w:rsidR="002372A4" w:rsidRPr="00404BC0" w:rsidTr="00A145FA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372A4" w:rsidRPr="0040041A" w:rsidRDefault="002372A4" w:rsidP="00A145FA">
                  <w:pPr>
                    <w:keepNext/>
                    <w:numPr>
                      <w:ilvl w:val="1"/>
                      <w:numId w:val="7"/>
                    </w:numPr>
                    <w:jc w:val="right"/>
                    <w:outlineLvl w:val="0"/>
                    <w:rPr>
                      <w:kern w:val="32"/>
                      <w:sz w:val="28"/>
                      <w:szCs w:val="28"/>
                    </w:rPr>
                  </w:pPr>
                </w:p>
              </w:tc>
            </w:tr>
          </w:tbl>
          <w:p w:rsidR="002372A4" w:rsidRPr="00AD3DDC" w:rsidRDefault="002372A4" w:rsidP="00A145FA">
            <w:pPr>
              <w:pStyle w:val="HTML"/>
              <w:shd w:val="clear" w:color="auto" w:fill="FFFFFF"/>
              <w:jc w:val="both"/>
              <w:rPr>
                <w:color w:val="22272F"/>
                <w:sz w:val="21"/>
                <w:szCs w:val="21"/>
              </w:rPr>
            </w:pPr>
            <w:r w:rsidRPr="002372A4">
              <w:rPr>
                <w:rFonts w:ascii="Times New Roman" w:hAnsi="Times New Roman" w:cs="Times New Roman"/>
                <w:kern w:val="32"/>
                <w:sz w:val="28"/>
                <w:szCs w:val="28"/>
              </w:rPr>
              <w:t>Осуществляемая деятельность (совершаемые действия) в отношении которых устанавливаются обязательные требования:</w:t>
            </w:r>
            <w:r>
              <w:rPr>
                <w:color w:val="22272F"/>
                <w:sz w:val="21"/>
                <w:szCs w:val="21"/>
              </w:rPr>
              <w:t xml:space="preserve"> </w:t>
            </w:r>
            <w:r w:rsidR="00AD3DDC" w:rsidRPr="00AD3DDC">
              <w:rPr>
                <w:rFonts w:ascii="Times New Roman" w:hAnsi="Times New Roman" w:cs="Times New Roman"/>
                <w:b/>
                <w:kern w:val="32"/>
                <w:sz w:val="28"/>
                <w:szCs w:val="28"/>
              </w:rPr>
              <w:t xml:space="preserve">деятельность по владению, пользованию, сохранению и содержанию объектов культурного наследия, проведение строительных, земляных, реставрационных работ и работ по капремонту МКД-памятников.   </w:t>
            </w:r>
          </w:p>
          <w:p w:rsidR="002372A4" w:rsidRPr="004C2195" w:rsidRDefault="002372A4" w:rsidP="00A145FA">
            <w:pPr>
              <w:pStyle w:val="HTML"/>
              <w:shd w:val="clear" w:color="auto" w:fill="FFFFFF"/>
              <w:jc w:val="both"/>
              <w:rPr>
                <w:kern w:val="32"/>
                <w:sz w:val="28"/>
                <w:szCs w:val="28"/>
              </w:rPr>
            </w:pPr>
            <w:r>
              <w:rPr>
                <w:color w:val="22272F"/>
                <w:sz w:val="21"/>
                <w:szCs w:val="21"/>
              </w:rPr>
              <w:t xml:space="preserve">                     </w:t>
            </w:r>
            <w:r w:rsidRPr="00404BC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(место для текстового описания)</w:t>
            </w:r>
          </w:p>
        </w:tc>
      </w:tr>
      <w:tr w:rsidR="002372A4" w:rsidRPr="004C2195" w:rsidTr="00A145FA">
        <w:trPr>
          <w:cantSplit/>
          <w:trHeight w:val="932"/>
        </w:trPr>
        <w:tc>
          <w:tcPr>
            <w:tcW w:w="9877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04"/>
            </w:tblGrid>
            <w:tr w:rsidR="002372A4" w:rsidRPr="00404BC0" w:rsidTr="00A145FA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372A4" w:rsidRPr="0040041A" w:rsidRDefault="002372A4" w:rsidP="00A145FA">
                  <w:pPr>
                    <w:keepNext/>
                    <w:numPr>
                      <w:ilvl w:val="1"/>
                      <w:numId w:val="7"/>
                    </w:numPr>
                    <w:jc w:val="right"/>
                    <w:outlineLvl w:val="0"/>
                    <w:rPr>
                      <w:kern w:val="32"/>
                      <w:sz w:val="28"/>
                      <w:szCs w:val="28"/>
                    </w:rPr>
                  </w:pPr>
                </w:p>
              </w:tc>
            </w:tr>
          </w:tbl>
          <w:p w:rsidR="002372A4" w:rsidRPr="00AD3DDC" w:rsidRDefault="002372A4" w:rsidP="00A145FA">
            <w:pPr>
              <w:pStyle w:val="HTML"/>
              <w:shd w:val="clear" w:color="auto" w:fill="FFFFFF"/>
              <w:jc w:val="both"/>
              <w:rPr>
                <w:color w:val="22272F"/>
                <w:sz w:val="21"/>
                <w:szCs w:val="21"/>
              </w:rPr>
            </w:pPr>
            <w:r w:rsidRPr="002372A4">
              <w:rPr>
                <w:rFonts w:ascii="Times New Roman" w:hAnsi="Times New Roman" w:cs="Times New Roman"/>
                <w:kern w:val="32"/>
                <w:sz w:val="28"/>
                <w:szCs w:val="28"/>
              </w:rPr>
              <w:t>Формы оценки соблюдения обязательных требований</w:t>
            </w:r>
            <w:r>
              <w:rPr>
                <w:rFonts w:ascii="Times New Roman" w:hAnsi="Times New Roman" w:cs="Times New Roman"/>
                <w:kern w:val="32"/>
                <w:sz w:val="28"/>
                <w:szCs w:val="28"/>
              </w:rPr>
              <w:t xml:space="preserve"> </w:t>
            </w:r>
            <w:r w:rsidRPr="002372A4">
              <w:rPr>
                <w:rFonts w:ascii="Times New Roman" w:hAnsi="Times New Roman" w:cs="Times New Roman"/>
                <w:kern w:val="32"/>
                <w:sz w:val="28"/>
                <w:szCs w:val="28"/>
              </w:rPr>
              <w:t>(государственный контроль (надзор), привлечение к административной</w:t>
            </w:r>
            <w:r>
              <w:rPr>
                <w:rFonts w:ascii="Times New Roman" w:hAnsi="Times New Roman" w:cs="Times New Roman"/>
                <w:kern w:val="32"/>
                <w:sz w:val="28"/>
                <w:szCs w:val="28"/>
              </w:rPr>
              <w:t xml:space="preserve"> </w:t>
            </w:r>
            <w:r w:rsidRPr="002372A4">
              <w:rPr>
                <w:rFonts w:ascii="Times New Roman" w:hAnsi="Times New Roman" w:cs="Times New Roman"/>
                <w:kern w:val="32"/>
                <w:sz w:val="28"/>
                <w:szCs w:val="28"/>
              </w:rPr>
              <w:t>ответственности, предоставление лицензий и иных разрешений,</w:t>
            </w:r>
            <w:r>
              <w:rPr>
                <w:rFonts w:ascii="Times New Roman" w:hAnsi="Times New Roman" w:cs="Times New Roman"/>
                <w:kern w:val="32"/>
                <w:sz w:val="28"/>
                <w:szCs w:val="28"/>
              </w:rPr>
              <w:t xml:space="preserve"> а</w:t>
            </w:r>
            <w:r w:rsidRPr="002372A4">
              <w:rPr>
                <w:rFonts w:ascii="Times New Roman" w:hAnsi="Times New Roman" w:cs="Times New Roman"/>
                <w:kern w:val="32"/>
                <w:sz w:val="28"/>
                <w:szCs w:val="28"/>
              </w:rPr>
              <w:t>ккредитация, оценка соответствия продукции и иные формы оценки и</w:t>
            </w:r>
            <w:r>
              <w:rPr>
                <w:rFonts w:ascii="Times New Roman" w:hAnsi="Times New Roman" w:cs="Times New Roman"/>
                <w:kern w:val="32"/>
                <w:sz w:val="28"/>
                <w:szCs w:val="28"/>
              </w:rPr>
              <w:t xml:space="preserve"> </w:t>
            </w:r>
            <w:r w:rsidRPr="002372A4">
              <w:rPr>
                <w:rFonts w:ascii="Times New Roman" w:hAnsi="Times New Roman" w:cs="Times New Roman"/>
                <w:kern w:val="32"/>
                <w:sz w:val="28"/>
                <w:szCs w:val="28"/>
              </w:rPr>
              <w:t>экспертизы):</w:t>
            </w:r>
            <w:r w:rsidR="007B7DD7" w:rsidRPr="007B7DD7">
              <w:rPr>
                <w:rFonts w:ascii="Times New Roman" w:hAnsi="Times New Roman" w:cs="Times New Roman"/>
                <w:b/>
                <w:i/>
                <w:kern w:val="32"/>
                <w:sz w:val="28"/>
                <w:szCs w:val="28"/>
              </w:rPr>
              <w:t xml:space="preserve"> </w:t>
            </w:r>
            <w:r w:rsidR="00AD3DDC">
              <w:rPr>
                <w:rFonts w:ascii="Times New Roman" w:hAnsi="Times New Roman" w:cs="Times New Roman"/>
                <w:b/>
                <w:kern w:val="32"/>
                <w:sz w:val="28"/>
                <w:szCs w:val="28"/>
              </w:rPr>
              <w:t>р</w:t>
            </w:r>
            <w:r w:rsidR="00AD3DDC" w:rsidRPr="00AD3DDC">
              <w:rPr>
                <w:rFonts w:ascii="Times New Roman" w:hAnsi="Times New Roman" w:cs="Times New Roman"/>
                <w:b/>
                <w:kern w:val="32"/>
                <w:sz w:val="28"/>
                <w:szCs w:val="28"/>
              </w:rPr>
              <w:t xml:space="preserve">егиональный государственный контроль (надзор) в области охраны объектов культурного наследия, производство по делам об административных правонарушениях (ст. 7.13, 7.14 КоАП РФ).   </w:t>
            </w:r>
          </w:p>
          <w:p w:rsidR="002372A4" w:rsidRPr="004C2195" w:rsidRDefault="002372A4" w:rsidP="00A145FA">
            <w:pPr>
              <w:pStyle w:val="HTML"/>
              <w:shd w:val="clear" w:color="auto" w:fill="FFFFFF"/>
              <w:jc w:val="both"/>
              <w:rPr>
                <w:kern w:val="32"/>
                <w:sz w:val="28"/>
                <w:szCs w:val="28"/>
              </w:rPr>
            </w:pPr>
            <w:r>
              <w:rPr>
                <w:color w:val="22272F"/>
                <w:sz w:val="21"/>
                <w:szCs w:val="21"/>
              </w:rPr>
              <w:t xml:space="preserve">                     </w:t>
            </w:r>
            <w:r w:rsidRPr="00404BC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(место для текстового описания)</w:t>
            </w:r>
          </w:p>
        </w:tc>
      </w:tr>
      <w:tr w:rsidR="002372A4" w:rsidRPr="004C2195" w:rsidTr="00A145FA">
        <w:trPr>
          <w:cantSplit/>
          <w:trHeight w:val="932"/>
        </w:trPr>
        <w:tc>
          <w:tcPr>
            <w:tcW w:w="9877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04"/>
            </w:tblGrid>
            <w:tr w:rsidR="002372A4" w:rsidRPr="00404BC0" w:rsidTr="00A145FA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372A4" w:rsidRPr="0040041A" w:rsidRDefault="002372A4" w:rsidP="00A145FA">
                  <w:pPr>
                    <w:keepNext/>
                    <w:numPr>
                      <w:ilvl w:val="1"/>
                      <w:numId w:val="7"/>
                    </w:numPr>
                    <w:jc w:val="right"/>
                    <w:outlineLvl w:val="0"/>
                    <w:rPr>
                      <w:kern w:val="32"/>
                      <w:sz w:val="28"/>
                      <w:szCs w:val="28"/>
                    </w:rPr>
                  </w:pPr>
                </w:p>
              </w:tc>
            </w:tr>
          </w:tbl>
          <w:p w:rsidR="002372A4" w:rsidRPr="002372A4" w:rsidRDefault="002372A4" w:rsidP="002372A4">
            <w:pPr>
              <w:pStyle w:val="HTML"/>
              <w:shd w:val="clear" w:color="auto" w:fill="FFFFFF"/>
              <w:jc w:val="both"/>
              <w:rPr>
                <w:rFonts w:ascii="Times New Roman" w:hAnsi="Times New Roman" w:cs="Times New Roman"/>
                <w:kern w:val="32"/>
                <w:sz w:val="28"/>
                <w:szCs w:val="28"/>
              </w:rPr>
            </w:pPr>
            <w:r w:rsidRPr="002372A4">
              <w:rPr>
                <w:rFonts w:ascii="Times New Roman" w:hAnsi="Times New Roman" w:cs="Times New Roman"/>
                <w:kern w:val="32"/>
                <w:sz w:val="28"/>
                <w:szCs w:val="28"/>
              </w:rPr>
              <w:t xml:space="preserve">Сведения об </w:t>
            </w:r>
            <w:r w:rsidR="00970986">
              <w:rPr>
                <w:rFonts w:ascii="Times New Roman" w:hAnsi="Times New Roman" w:cs="Times New Roman"/>
                <w:kern w:val="32"/>
                <w:sz w:val="28"/>
                <w:szCs w:val="28"/>
              </w:rPr>
              <w:t>органах исполнительной</w:t>
            </w:r>
            <w:r w:rsidRPr="002372A4">
              <w:rPr>
                <w:rFonts w:ascii="Times New Roman" w:hAnsi="Times New Roman" w:cs="Times New Roman"/>
                <w:kern w:val="32"/>
                <w:sz w:val="28"/>
                <w:szCs w:val="28"/>
              </w:rPr>
              <w:t xml:space="preserve"> власти</w:t>
            </w:r>
            <w:r>
              <w:rPr>
                <w:rFonts w:ascii="Times New Roman" w:hAnsi="Times New Roman" w:cs="Times New Roman"/>
                <w:kern w:val="32"/>
                <w:sz w:val="28"/>
                <w:szCs w:val="28"/>
              </w:rPr>
              <w:t xml:space="preserve"> </w:t>
            </w:r>
            <w:r w:rsidRPr="002372A4">
              <w:rPr>
                <w:rFonts w:ascii="Times New Roman" w:hAnsi="Times New Roman" w:cs="Times New Roman"/>
                <w:kern w:val="32"/>
                <w:sz w:val="28"/>
                <w:szCs w:val="28"/>
              </w:rPr>
              <w:t>Брянской области, осуществляющих оценку соблюдения обязательных</w:t>
            </w:r>
            <w:r>
              <w:rPr>
                <w:rFonts w:ascii="Times New Roman" w:hAnsi="Times New Roman" w:cs="Times New Roman"/>
                <w:kern w:val="32"/>
                <w:sz w:val="28"/>
                <w:szCs w:val="28"/>
              </w:rPr>
              <w:t xml:space="preserve"> </w:t>
            </w:r>
            <w:r w:rsidRPr="002372A4">
              <w:rPr>
                <w:rFonts w:ascii="Times New Roman" w:hAnsi="Times New Roman" w:cs="Times New Roman"/>
                <w:kern w:val="32"/>
                <w:sz w:val="28"/>
                <w:szCs w:val="28"/>
              </w:rPr>
              <w:t xml:space="preserve">требований: </w:t>
            </w:r>
            <w:r w:rsidR="00177B75" w:rsidRPr="00177B75">
              <w:rPr>
                <w:rFonts w:ascii="Times New Roman" w:hAnsi="Times New Roman" w:cs="Times New Roman"/>
                <w:b/>
                <w:kern w:val="32"/>
                <w:sz w:val="28"/>
                <w:szCs w:val="28"/>
              </w:rPr>
              <w:t>Управление по охране и сохранению историко-культурного наследия Брянской области</w:t>
            </w:r>
            <w:r w:rsidR="007B7DD7" w:rsidRPr="00177B75">
              <w:rPr>
                <w:rFonts w:ascii="Times New Roman" w:hAnsi="Times New Roman" w:cs="Times New Roman"/>
                <w:b/>
                <w:kern w:val="32"/>
                <w:sz w:val="28"/>
                <w:szCs w:val="28"/>
              </w:rPr>
              <w:t>.</w:t>
            </w:r>
            <w:r w:rsidR="007B7DD7">
              <w:rPr>
                <w:color w:val="22272F"/>
                <w:sz w:val="21"/>
                <w:szCs w:val="21"/>
              </w:rPr>
              <w:t xml:space="preserve">  </w:t>
            </w:r>
          </w:p>
          <w:p w:rsidR="002372A4" w:rsidRPr="004C2195" w:rsidRDefault="002372A4" w:rsidP="00A145FA">
            <w:pPr>
              <w:pStyle w:val="HTML"/>
              <w:shd w:val="clear" w:color="auto" w:fill="FFFFFF"/>
              <w:jc w:val="both"/>
              <w:rPr>
                <w:kern w:val="32"/>
                <w:sz w:val="28"/>
                <w:szCs w:val="28"/>
              </w:rPr>
            </w:pPr>
            <w:r>
              <w:rPr>
                <w:color w:val="22272F"/>
                <w:sz w:val="21"/>
                <w:szCs w:val="21"/>
              </w:rPr>
              <w:t xml:space="preserve">                     </w:t>
            </w:r>
            <w:r w:rsidRPr="00404BC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(место для текстового описания)</w:t>
            </w:r>
          </w:p>
        </w:tc>
      </w:tr>
    </w:tbl>
    <w:p w:rsidR="00EB37B3" w:rsidRDefault="00EB37B3"/>
    <w:p w:rsidR="00EB37B3" w:rsidRDefault="00EB37B3"/>
    <w:p w:rsidR="00EB37B3" w:rsidRDefault="00EB37B3"/>
    <w:tbl>
      <w:tblPr>
        <w:tblW w:w="100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728"/>
        <w:gridCol w:w="162"/>
        <w:gridCol w:w="164"/>
        <w:gridCol w:w="59"/>
        <w:gridCol w:w="41"/>
        <w:gridCol w:w="19"/>
        <w:gridCol w:w="506"/>
        <w:gridCol w:w="266"/>
        <w:gridCol w:w="394"/>
        <w:gridCol w:w="626"/>
        <w:gridCol w:w="142"/>
        <w:gridCol w:w="30"/>
        <w:gridCol w:w="577"/>
        <w:gridCol w:w="191"/>
        <w:gridCol w:w="709"/>
        <w:gridCol w:w="511"/>
        <w:gridCol w:w="35"/>
        <w:gridCol w:w="45"/>
        <w:gridCol w:w="111"/>
        <w:gridCol w:w="85"/>
        <w:gridCol w:w="373"/>
        <w:gridCol w:w="469"/>
        <w:gridCol w:w="53"/>
        <w:gridCol w:w="1298"/>
        <w:gridCol w:w="191"/>
        <w:gridCol w:w="238"/>
      </w:tblGrid>
      <w:tr w:rsidR="00A90B65" w:rsidRPr="0040041A" w:rsidTr="000F46AE">
        <w:trPr>
          <w:cantSplit/>
        </w:trPr>
        <w:tc>
          <w:tcPr>
            <w:tcW w:w="10023" w:type="dxa"/>
            <w:gridSpan w:val="26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A90B65" w:rsidRPr="0040041A" w:rsidRDefault="00A90B65" w:rsidP="005E2F52">
            <w:pPr>
              <w:numPr>
                <w:ilvl w:val="0"/>
                <w:numId w:val="12"/>
              </w:numPr>
              <w:jc w:val="center"/>
            </w:pPr>
            <w:r w:rsidRPr="0040041A">
              <w:rPr>
                <w:b/>
                <w:bCs/>
                <w:sz w:val="28"/>
                <w:szCs w:val="28"/>
              </w:rPr>
              <w:t>Анализ опыта других регионов в соответствующих сферах деятельности</w:t>
            </w:r>
          </w:p>
        </w:tc>
      </w:tr>
      <w:tr w:rsidR="00A90B65" w:rsidRPr="0040041A" w:rsidTr="000F46AE">
        <w:trPr>
          <w:cantSplit/>
        </w:trPr>
        <w:tc>
          <w:tcPr>
            <w:tcW w:w="10023" w:type="dxa"/>
            <w:gridSpan w:val="26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04"/>
            </w:tblGrid>
            <w:tr w:rsidR="00A90B65" w:rsidRPr="0040041A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40041A" w:rsidRDefault="002372A4" w:rsidP="002372A4">
                  <w:pPr>
                    <w:keepNext/>
                    <w:jc w:val="right"/>
                    <w:outlineLvl w:val="0"/>
                    <w:rPr>
                      <w:kern w:val="32"/>
                      <w:sz w:val="28"/>
                      <w:szCs w:val="28"/>
                    </w:rPr>
                  </w:pPr>
                  <w:r>
                    <w:rPr>
                      <w:kern w:val="32"/>
                      <w:sz w:val="28"/>
                      <w:szCs w:val="28"/>
                    </w:rPr>
                    <w:t>5.1.</w:t>
                  </w:r>
                </w:p>
              </w:tc>
            </w:tr>
          </w:tbl>
          <w:p w:rsidR="00A90B65" w:rsidRDefault="00A90B65" w:rsidP="005E2F52">
            <w:pPr>
              <w:keepNext/>
              <w:ind w:left="884" w:hanging="851"/>
              <w:outlineLvl w:val="0"/>
              <w:rPr>
                <w:kern w:val="32"/>
                <w:sz w:val="28"/>
                <w:szCs w:val="28"/>
              </w:rPr>
            </w:pPr>
            <w:r>
              <w:rPr>
                <w:kern w:val="32"/>
                <w:sz w:val="28"/>
                <w:szCs w:val="28"/>
              </w:rPr>
              <w:t>О</w:t>
            </w:r>
            <w:r w:rsidRPr="0040041A">
              <w:rPr>
                <w:kern w:val="32"/>
                <w:sz w:val="28"/>
                <w:szCs w:val="28"/>
              </w:rPr>
              <w:t xml:space="preserve">пыт других регионов в соответствующих сферах деятельности: </w:t>
            </w:r>
          </w:p>
          <w:p w:rsidR="00A90B65" w:rsidRPr="005446BD" w:rsidRDefault="00007C02" w:rsidP="00FF60B5">
            <w:pPr>
              <w:autoSpaceDE w:val="0"/>
              <w:autoSpaceDN w:val="0"/>
              <w:adjustRightInd w:val="0"/>
              <w:jc w:val="both"/>
              <w:outlineLvl w:val="1"/>
              <w:rPr>
                <w:b/>
                <w:i/>
                <w:sz w:val="28"/>
                <w:szCs w:val="28"/>
              </w:rPr>
            </w:pPr>
            <w:r w:rsidRPr="005446BD">
              <w:rPr>
                <w:b/>
                <w:i/>
                <w:sz w:val="28"/>
                <w:szCs w:val="28"/>
              </w:rPr>
              <w:t xml:space="preserve">аналогичный </w:t>
            </w:r>
          </w:p>
        </w:tc>
      </w:tr>
      <w:tr w:rsidR="00A90B65" w:rsidRPr="0040041A" w:rsidTr="000F46AE">
        <w:trPr>
          <w:cantSplit/>
          <w:trHeight w:val="360"/>
        </w:trPr>
        <w:tc>
          <w:tcPr>
            <w:tcW w:w="10023" w:type="dxa"/>
            <w:gridSpan w:val="26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04"/>
            </w:tblGrid>
            <w:tr w:rsidR="00A90B65" w:rsidRPr="0040041A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40041A" w:rsidRDefault="002372A4" w:rsidP="002372A4">
                  <w:pPr>
                    <w:keepNext/>
                    <w:jc w:val="center"/>
                    <w:outlineLvl w:val="0"/>
                    <w:rPr>
                      <w:kern w:val="32"/>
                      <w:sz w:val="28"/>
                      <w:szCs w:val="28"/>
                    </w:rPr>
                  </w:pPr>
                  <w:r>
                    <w:rPr>
                      <w:kern w:val="32"/>
                      <w:sz w:val="28"/>
                      <w:szCs w:val="28"/>
                    </w:rPr>
                    <w:t>5.2.</w:t>
                  </w:r>
                </w:p>
              </w:tc>
            </w:tr>
          </w:tbl>
          <w:p w:rsidR="00A90B65" w:rsidRPr="004C2195" w:rsidRDefault="00A90B65" w:rsidP="00924AF3">
            <w:pPr>
              <w:jc w:val="both"/>
              <w:rPr>
                <w:kern w:val="32"/>
                <w:sz w:val="28"/>
                <w:szCs w:val="28"/>
              </w:rPr>
            </w:pPr>
            <w:r w:rsidRPr="0040041A">
              <w:rPr>
                <w:kern w:val="32"/>
                <w:sz w:val="28"/>
                <w:szCs w:val="28"/>
              </w:rPr>
              <w:t>Источники данных:</w:t>
            </w:r>
            <w:r w:rsidR="00863AAA">
              <w:rPr>
                <w:kern w:val="32"/>
                <w:sz w:val="28"/>
                <w:szCs w:val="28"/>
              </w:rPr>
              <w:t xml:space="preserve"> </w:t>
            </w:r>
            <w:r w:rsidR="00863AAA" w:rsidRPr="00863AAA">
              <w:rPr>
                <w:b/>
                <w:i/>
                <w:kern w:val="32"/>
                <w:sz w:val="28"/>
                <w:szCs w:val="28"/>
              </w:rPr>
              <w:t>Федеральное законодательство</w:t>
            </w:r>
            <w:r w:rsidR="00670166" w:rsidRPr="00670166">
              <w:rPr>
                <w:b/>
                <w:bCs/>
                <w:iCs/>
                <w:sz w:val="28"/>
                <w:szCs w:val="28"/>
              </w:rPr>
              <w:t xml:space="preserve">, </w:t>
            </w:r>
            <w:r w:rsidR="00924AF3">
              <w:rPr>
                <w:b/>
                <w:bCs/>
                <w:i/>
                <w:iCs/>
                <w:sz w:val="28"/>
                <w:szCs w:val="28"/>
              </w:rPr>
              <w:t>законодательство субъектов Российской Федерации, правовая система «Консультант плюс»</w:t>
            </w:r>
          </w:p>
        </w:tc>
      </w:tr>
      <w:tr w:rsidR="00A90B65" w:rsidRPr="0040041A" w:rsidTr="000F46AE">
        <w:trPr>
          <w:cantSplit/>
        </w:trPr>
        <w:tc>
          <w:tcPr>
            <w:tcW w:w="10023" w:type="dxa"/>
            <w:gridSpan w:val="26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A90B65" w:rsidRPr="0040041A" w:rsidRDefault="00A90B65" w:rsidP="00177B75">
            <w:pPr>
              <w:numPr>
                <w:ilvl w:val="0"/>
                <w:numId w:val="12"/>
              </w:numPr>
              <w:jc w:val="center"/>
            </w:pPr>
            <w:r w:rsidRPr="0040041A">
              <w:br w:type="page"/>
            </w:r>
            <w:r w:rsidRPr="00177B75">
              <w:rPr>
                <w:b/>
                <w:bCs/>
                <w:sz w:val="28"/>
                <w:szCs w:val="28"/>
              </w:rPr>
              <w:t>Цели предлагаемого регулирования и их соответствие принципам правового регулирования, программным документам Президента Российской Федерации, Правительства Российской Федерации, Губернатора Брянской области и Правительства Брянской области</w:t>
            </w:r>
          </w:p>
        </w:tc>
      </w:tr>
      <w:tr w:rsidR="00A90B65" w:rsidRPr="0040041A" w:rsidTr="000F46AE">
        <w:trPr>
          <w:cantSplit/>
          <w:trHeight w:val="298"/>
        </w:trPr>
        <w:tc>
          <w:tcPr>
            <w:tcW w:w="6614" w:type="dxa"/>
            <w:gridSpan w:val="15"/>
            <w:tcBorders>
              <w:left w:val="double" w:sz="4" w:space="0" w:color="auto"/>
            </w:tcBorders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82"/>
            </w:tblGrid>
            <w:tr w:rsidR="00A90B65" w:rsidRPr="0040041A">
              <w:tc>
                <w:tcPr>
                  <w:tcW w:w="7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40041A" w:rsidRDefault="004E7CB5" w:rsidP="002372A4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6.1.</w:t>
                  </w:r>
                </w:p>
              </w:tc>
            </w:tr>
          </w:tbl>
          <w:p w:rsidR="00A90B65" w:rsidRPr="0040041A" w:rsidRDefault="00A90B65" w:rsidP="005E2F52">
            <w:pPr>
              <w:keepNext/>
              <w:ind w:left="1026" w:hanging="993"/>
              <w:jc w:val="both"/>
              <w:outlineLvl w:val="0"/>
              <w:rPr>
                <w:kern w:val="32"/>
                <w:sz w:val="28"/>
                <w:szCs w:val="28"/>
              </w:rPr>
            </w:pPr>
            <w:r w:rsidRPr="0040041A">
              <w:rPr>
                <w:kern w:val="32"/>
                <w:sz w:val="28"/>
                <w:szCs w:val="28"/>
              </w:rPr>
              <w:t>Цели предлагаемого регулирования:</w:t>
            </w:r>
          </w:p>
        </w:tc>
        <w:tc>
          <w:tcPr>
            <w:tcW w:w="3409" w:type="dxa"/>
            <w:gridSpan w:val="11"/>
            <w:tcBorders>
              <w:right w:val="double" w:sz="4" w:space="0" w:color="auto"/>
            </w:tcBorders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82"/>
            </w:tblGrid>
            <w:tr w:rsidR="00A90B65" w:rsidRPr="0040041A">
              <w:tc>
                <w:tcPr>
                  <w:tcW w:w="7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40041A" w:rsidRDefault="004E7CB5" w:rsidP="004E7CB5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6.2.</w:t>
                  </w:r>
                </w:p>
              </w:tc>
            </w:tr>
          </w:tbl>
          <w:p w:rsidR="00A90B65" w:rsidRPr="0040041A" w:rsidRDefault="00A90B65" w:rsidP="005E2F52">
            <w:pPr>
              <w:keepNext/>
              <w:ind w:left="34"/>
              <w:jc w:val="center"/>
              <w:outlineLvl w:val="0"/>
              <w:rPr>
                <w:kern w:val="32"/>
                <w:sz w:val="28"/>
                <w:szCs w:val="28"/>
              </w:rPr>
            </w:pPr>
            <w:r w:rsidRPr="0040041A">
              <w:rPr>
                <w:kern w:val="32"/>
                <w:sz w:val="28"/>
                <w:szCs w:val="28"/>
              </w:rPr>
              <w:t>Установленные сроки достижения целей предлагаемого регулирования:</w:t>
            </w:r>
          </w:p>
        </w:tc>
      </w:tr>
      <w:tr w:rsidR="00A90B65" w:rsidRPr="0040041A" w:rsidTr="000F46AE">
        <w:trPr>
          <w:cantSplit/>
          <w:trHeight w:val="298"/>
        </w:trPr>
        <w:tc>
          <w:tcPr>
            <w:tcW w:w="6614" w:type="dxa"/>
            <w:gridSpan w:val="15"/>
            <w:tcBorders>
              <w:left w:val="double" w:sz="4" w:space="0" w:color="auto"/>
            </w:tcBorders>
          </w:tcPr>
          <w:p w:rsidR="00BD65D5" w:rsidRPr="00681540" w:rsidRDefault="002A19BD" w:rsidP="000955AE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b/>
                <w:bCs/>
                <w:sz w:val="28"/>
                <w:szCs w:val="28"/>
              </w:rPr>
            </w:pPr>
            <w:r w:rsidRPr="00F50A86">
              <w:rPr>
                <w:i/>
                <w:sz w:val="28"/>
                <w:szCs w:val="28"/>
              </w:rPr>
              <w:t>приведение в соответствие с действующим законодательством нормативно-правовой базы в сфере контрольно-надзорной деятельности</w:t>
            </w:r>
            <w:r w:rsidR="002C147F" w:rsidRPr="00863AAA">
              <w:rPr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3409" w:type="dxa"/>
            <w:gridSpan w:val="11"/>
            <w:tcBorders>
              <w:right w:val="double" w:sz="4" w:space="0" w:color="auto"/>
            </w:tcBorders>
          </w:tcPr>
          <w:p w:rsidR="00A90B65" w:rsidRPr="00863AAA" w:rsidRDefault="002A19BD" w:rsidP="00863AAA">
            <w:pPr>
              <w:rPr>
                <w:b/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с</w:t>
            </w:r>
            <w:r w:rsidRPr="00E31B02">
              <w:rPr>
                <w:i/>
                <w:iCs/>
                <w:sz w:val="28"/>
                <w:szCs w:val="28"/>
              </w:rPr>
              <w:t xml:space="preserve"> момента принятия нормативно-правового акта </w:t>
            </w:r>
            <w:r>
              <w:rPr>
                <w:i/>
                <w:iCs/>
                <w:sz w:val="28"/>
                <w:szCs w:val="28"/>
              </w:rPr>
              <w:t xml:space="preserve"> </w:t>
            </w:r>
          </w:p>
        </w:tc>
      </w:tr>
      <w:tr w:rsidR="00A90B65" w:rsidRPr="0040041A" w:rsidTr="000F46AE">
        <w:trPr>
          <w:cantSplit/>
          <w:trHeight w:val="298"/>
        </w:trPr>
        <w:tc>
          <w:tcPr>
            <w:tcW w:w="10023" w:type="dxa"/>
            <w:gridSpan w:val="26"/>
            <w:tcBorders>
              <w:left w:val="double" w:sz="4" w:space="0" w:color="auto"/>
              <w:right w:val="double" w:sz="4" w:space="0" w:color="auto"/>
            </w:tcBorders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04"/>
            </w:tblGrid>
            <w:tr w:rsidR="00A90B65" w:rsidRPr="0040041A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40041A" w:rsidRDefault="004E7CB5" w:rsidP="004E7CB5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6.3.</w:t>
                  </w:r>
                </w:p>
              </w:tc>
            </w:tr>
          </w:tbl>
          <w:p w:rsidR="003C703E" w:rsidRDefault="00A90B65" w:rsidP="003C703E">
            <w:pPr>
              <w:keepNext/>
              <w:ind w:left="72"/>
              <w:jc w:val="both"/>
              <w:outlineLvl w:val="0"/>
              <w:rPr>
                <w:b/>
                <w:i/>
                <w:kern w:val="32"/>
                <w:sz w:val="28"/>
                <w:szCs w:val="28"/>
              </w:rPr>
            </w:pPr>
            <w:r w:rsidRPr="0040041A">
              <w:rPr>
                <w:kern w:val="32"/>
                <w:sz w:val="28"/>
                <w:szCs w:val="28"/>
              </w:rPr>
              <w:t>Обоснование соответствия целей предлагаемого регулирования принципам правового регулирования, программным документам Президента Российской Федерации, Правительства Российской Федерации</w:t>
            </w:r>
            <w:r>
              <w:rPr>
                <w:kern w:val="32"/>
                <w:sz w:val="28"/>
                <w:szCs w:val="28"/>
              </w:rPr>
              <w:t>, Губернатора Брянской области</w:t>
            </w:r>
            <w:r w:rsidRPr="0040041A">
              <w:rPr>
                <w:kern w:val="32"/>
                <w:sz w:val="28"/>
                <w:szCs w:val="28"/>
              </w:rPr>
              <w:t xml:space="preserve"> и Правительства Брянской области:</w:t>
            </w:r>
            <w:r w:rsidR="0053600E">
              <w:rPr>
                <w:kern w:val="32"/>
                <w:sz w:val="28"/>
                <w:szCs w:val="28"/>
              </w:rPr>
              <w:t xml:space="preserve"> </w:t>
            </w:r>
            <w:r w:rsidR="002462EA" w:rsidRPr="00A855BA">
              <w:rPr>
                <w:b/>
                <w:i/>
                <w:kern w:val="32"/>
                <w:sz w:val="28"/>
                <w:szCs w:val="28"/>
              </w:rPr>
              <w:t>цели правового регулирования соответствуют целям, установленным</w:t>
            </w:r>
            <w:r w:rsidR="0053600E" w:rsidRPr="002E5B78">
              <w:rPr>
                <w:b/>
                <w:kern w:val="32"/>
                <w:sz w:val="28"/>
                <w:szCs w:val="28"/>
              </w:rPr>
              <w:t xml:space="preserve"> </w:t>
            </w:r>
            <w:r w:rsidR="00A855BA" w:rsidRPr="00E219E2">
              <w:rPr>
                <w:b/>
                <w:i/>
                <w:kern w:val="32"/>
                <w:sz w:val="28"/>
                <w:szCs w:val="28"/>
              </w:rPr>
              <w:t>Федеральн</w:t>
            </w:r>
            <w:r w:rsidR="00A855BA">
              <w:rPr>
                <w:b/>
                <w:i/>
                <w:kern w:val="32"/>
                <w:sz w:val="28"/>
                <w:szCs w:val="28"/>
              </w:rPr>
              <w:t>ым</w:t>
            </w:r>
            <w:r w:rsidR="00A855BA" w:rsidRPr="00E219E2">
              <w:rPr>
                <w:b/>
                <w:i/>
                <w:kern w:val="32"/>
                <w:sz w:val="28"/>
                <w:szCs w:val="28"/>
              </w:rPr>
              <w:t xml:space="preserve"> закон</w:t>
            </w:r>
            <w:r w:rsidR="00A855BA">
              <w:rPr>
                <w:b/>
                <w:i/>
                <w:kern w:val="32"/>
                <w:sz w:val="28"/>
                <w:szCs w:val="28"/>
              </w:rPr>
              <w:t>ом</w:t>
            </w:r>
            <w:r w:rsidR="00A855BA" w:rsidRPr="00E219E2">
              <w:rPr>
                <w:b/>
                <w:i/>
                <w:kern w:val="32"/>
                <w:sz w:val="28"/>
                <w:szCs w:val="28"/>
              </w:rPr>
              <w:t xml:space="preserve"> от 31</w:t>
            </w:r>
            <w:r w:rsidR="00A173B8">
              <w:rPr>
                <w:b/>
                <w:i/>
                <w:kern w:val="32"/>
                <w:sz w:val="28"/>
                <w:szCs w:val="28"/>
              </w:rPr>
              <w:t xml:space="preserve"> </w:t>
            </w:r>
            <w:r w:rsidR="00A855BA" w:rsidRPr="00E219E2">
              <w:rPr>
                <w:b/>
                <w:i/>
                <w:kern w:val="32"/>
                <w:sz w:val="28"/>
                <w:szCs w:val="28"/>
              </w:rPr>
              <w:t xml:space="preserve">июля 2020 года № 248-ФЗ «О государственном контроле (надзоре) и муниципальном </w:t>
            </w:r>
            <w:r w:rsidR="00A855BA" w:rsidRPr="00A173B8">
              <w:rPr>
                <w:b/>
                <w:i/>
                <w:kern w:val="32"/>
                <w:sz w:val="28"/>
                <w:szCs w:val="28"/>
              </w:rPr>
              <w:t>ко</w:t>
            </w:r>
            <w:r w:rsidR="003E733E">
              <w:rPr>
                <w:b/>
                <w:i/>
                <w:kern w:val="32"/>
                <w:sz w:val="28"/>
                <w:szCs w:val="28"/>
              </w:rPr>
              <w:t>нтроле в Российской Федерации»</w:t>
            </w:r>
          </w:p>
          <w:p w:rsidR="00A90B65" w:rsidRPr="0040041A" w:rsidRDefault="00A90B65" w:rsidP="003C703E">
            <w:pPr>
              <w:keepNext/>
              <w:ind w:left="72"/>
              <w:jc w:val="center"/>
              <w:outlineLvl w:val="0"/>
            </w:pPr>
            <w:r w:rsidRPr="0040041A">
              <w:rPr>
                <w:i/>
                <w:iCs/>
                <w:sz w:val="28"/>
                <w:szCs w:val="28"/>
              </w:rPr>
              <w:t>(место для текстового описания)</w:t>
            </w:r>
          </w:p>
        </w:tc>
      </w:tr>
      <w:tr w:rsidR="00A90B65" w:rsidRPr="0040041A" w:rsidTr="000F46AE">
        <w:trPr>
          <w:cantSplit/>
          <w:trHeight w:val="565"/>
        </w:trPr>
        <w:tc>
          <w:tcPr>
            <w:tcW w:w="10023" w:type="dxa"/>
            <w:gridSpan w:val="26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04"/>
            </w:tblGrid>
            <w:tr w:rsidR="00A90B65" w:rsidRPr="0040041A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40041A" w:rsidRDefault="004E7CB5" w:rsidP="004E7CB5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6.4.</w:t>
                  </w:r>
                </w:p>
              </w:tc>
            </w:tr>
          </w:tbl>
          <w:p w:rsidR="00A90B65" w:rsidRPr="00E554A9" w:rsidRDefault="00A90B65" w:rsidP="00E554A9">
            <w:pPr>
              <w:keepNext/>
              <w:ind w:left="884" w:hanging="851"/>
              <w:jc w:val="both"/>
              <w:outlineLvl w:val="0"/>
              <w:rPr>
                <w:kern w:val="32"/>
                <w:sz w:val="28"/>
                <w:szCs w:val="28"/>
              </w:rPr>
            </w:pPr>
            <w:r w:rsidRPr="0040041A">
              <w:rPr>
                <w:kern w:val="32"/>
                <w:sz w:val="28"/>
                <w:szCs w:val="28"/>
              </w:rPr>
              <w:t>Иная информация о целях предлагаемого регулирования:</w:t>
            </w:r>
            <w:r w:rsidR="00E554A9">
              <w:rPr>
                <w:kern w:val="32"/>
                <w:sz w:val="28"/>
                <w:szCs w:val="28"/>
              </w:rPr>
              <w:t xml:space="preserve"> </w:t>
            </w:r>
            <w:r w:rsidR="002462EA" w:rsidRPr="00F71173">
              <w:rPr>
                <w:b/>
                <w:i/>
                <w:kern w:val="32"/>
                <w:sz w:val="28"/>
                <w:szCs w:val="28"/>
              </w:rPr>
              <w:t>не</w:t>
            </w:r>
            <w:r w:rsidR="00382B1A" w:rsidRPr="00F71173">
              <w:rPr>
                <w:b/>
                <w:i/>
                <w:kern w:val="32"/>
                <w:sz w:val="28"/>
                <w:szCs w:val="28"/>
              </w:rPr>
              <w:t>т</w:t>
            </w:r>
          </w:p>
          <w:p w:rsidR="00A90B65" w:rsidRPr="0040041A" w:rsidRDefault="00A90B65" w:rsidP="005E2F52">
            <w:pPr>
              <w:jc w:val="center"/>
              <w:rPr>
                <w:sz w:val="28"/>
                <w:szCs w:val="28"/>
              </w:rPr>
            </w:pPr>
            <w:r w:rsidRPr="0040041A">
              <w:rPr>
                <w:i/>
                <w:iCs/>
                <w:sz w:val="28"/>
                <w:szCs w:val="28"/>
              </w:rPr>
              <w:t>(место для текстового описания)</w:t>
            </w:r>
          </w:p>
        </w:tc>
      </w:tr>
      <w:tr w:rsidR="00A90B65" w:rsidRPr="0040041A" w:rsidTr="000F46AE">
        <w:trPr>
          <w:gridAfter w:val="1"/>
          <w:wAfter w:w="238" w:type="dxa"/>
          <w:cantSplit/>
        </w:trPr>
        <w:tc>
          <w:tcPr>
            <w:tcW w:w="9785" w:type="dxa"/>
            <w:gridSpan w:val="25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A90B65" w:rsidRPr="0040041A" w:rsidRDefault="00A90B65" w:rsidP="005E2F52">
            <w:pPr>
              <w:numPr>
                <w:ilvl w:val="0"/>
                <w:numId w:val="12"/>
              </w:numPr>
              <w:jc w:val="center"/>
            </w:pPr>
            <w:r w:rsidRPr="0040041A">
              <w:rPr>
                <w:b/>
                <w:bCs/>
                <w:sz w:val="28"/>
                <w:szCs w:val="28"/>
              </w:rPr>
              <w:t>Описание предлагаемого регулирования и иных возможных способов решения проблемы</w:t>
            </w:r>
          </w:p>
        </w:tc>
      </w:tr>
      <w:tr w:rsidR="00A90B65" w:rsidRPr="0040041A" w:rsidTr="000F46AE">
        <w:trPr>
          <w:gridAfter w:val="1"/>
          <w:wAfter w:w="238" w:type="dxa"/>
          <w:cantSplit/>
          <w:trHeight w:val="995"/>
        </w:trPr>
        <w:tc>
          <w:tcPr>
            <w:tcW w:w="9785" w:type="dxa"/>
            <w:gridSpan w:val="2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04"/>
            </w:tblGrid>
            <w:tr w:rsidR="00A90B65" w:rsidRPr="0040041A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40041A" w:rsidRDefault="004E7CB5" w:rsidP="004E7CB5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lastRenderedPageBreak/>
                    <w:t>7.1.</w:t>
                  </w:r>
                </w:p>
              </w:tc>
            </w:tr>
          </w:tbl>
          <w:p w:rsidR="00F71173" w:rsidRDefault="00A90B65" w:rsidP="005E2F52">
            <w:pPr>
              <w:jc w:val="center"/>
              <w:rPr>
                <w:b/>
                <w:i/>
                <w:kern w:val="32"/>
                <w:sz w:val="28"/>
                <w:szCs w:val="28"/>
              </w:rPr>
            </w:pPr>
            <w:r w:rsidRPr="0040041A">
              <w:rPr>
                <w:kern w:val="32"/>
                <w:sz w:val="28"/>
                <w:szCs w:val="28"/>
              </w:rPr>
              <w:t>Описание предлагаемого способа решения проблемы и преодоления связанных с ней негативных эффектов:</w:t>
            </w:r>
            <w:r w:rsidR="00FF60B5">
              <w:rPr>
                <w:kern w:val="32"/>
                <w:sz w:val="28"/>
                <w:szCs w:val="28"/>
              </w:rPr>
              <w:t xml:space="preserve"> </w:t>
            </w:r>
            <w:r w:rsidR="005A751B" w:rsidRPr="00177B75">
              <w:rPr>
                <w:b/>
                <w:kern w:val="32"/>
                <w:sz w:val="28"/>
                <w:szCs w:val="28"/>
              </w:rPr>
              <w:t>совершенствование</w:t>
            </w:r>
            <w:r w:rsidR="00F71173" w:rsidRPr="00177B75">
              <w:rPr>
                <w:b/>
                <w:kern w:val="32"/>
                <w:sz w:val="28"/>
                <w:szCs w:val="28"/>
              </w:rPr>
              <w:t xml:space="preserve"> контрольной (надзорной) деятельности в Брянской области </w:t>
            </w:r>
            <w:r w:rsidR="00924AF3" w:rsidRPr="00177B75">
              <w:rPr>
                <w:b/>
                <w:kern w:val="32"/>
                <w:sz w:val="28"/>
                <w:szCs w:val="28"/>
              </w:rPr>
              <w:t xml:space="preserve">путем внесения изменений </w:t>
            </w:r>
            <w:r w:rsidR="00924AF3" w:rsidRPr="00177B75">
              <w:rPr>
                <w:b/>
                <w:sz w:val="28"/>
                <w:szCs w:val="28"/>
              </w:rPr>
              <w:t xml:space="preserve">в </w:t>
            </w:r>
            <w:r w:rsidR="00177B75" w:rsidRPr="00177B75">
              <w:rPr>
                <w:b/>
                <w:sz w:val="28"/>
                <w:szCs w:val="28"/>
              </w:rPr>
              <w:t>Положение о региональном государственном контроле (надзоре) за состоянием, содержанием, сохранением, использованием, популяризацией и государственной охраной объектов культурного наследия регионального значения, объектов культурного наследия местного (муниципального) значения, выявленных объектов культурного наследия, утвержденное постановлением Правительства Брянской области от 27 сентября 2021 года № 399-п</w:t>
            </w:r>
          </w:p>
          <w:p w:rsidR="00A90B65" w:rsidRPr="0040041A" w:rsidRDefault="00A90B65" w:rsidP="005E2F52">
            <w:pPr>
              <w:jc w:val="center"/>
            </w:pPr>
            <w:r w:rsidRPr="0040041A">
              <w:rPr>
                <w:i/>
                <w:iCs/>
                <w:sz w:val="28"/>
                <w:szCs w:val="28"/>
              </w:rPr>
              <w:t>(место для текстового описания)</w:t>
            </w:r>
          </w:p>
        </w:tc>
      </w:tr>
      <w:tr w:rsidR="00A90B65" w:rsidRPr="0040041A" w:rsidTr="000F46AE">
        <w:trPr>
          <w:gridAfter w:val="1"/>
          <w:wAfter w:w="238" w:type="dxa"/>
          <w:cantSplit/>
          <w:trHeight w:val="540"/>
        </w:trPr>
        <w:tc>
          <w:tcPr>
            <w:tcW w:w="9785" w:type="dxa"/>
            <w:gridSpan w:val="25"/>
            <w:tcBorders>
              <w:left w:val="double" w:sz="4" w:space="0" w:color="auto"/>
              <w:right w:val="double" w:sz="4" w:space="0" w:color="auto"/>
            </w:tcBorders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04"/>
            </w:tblGrid>
            <w:tr w:rsidR="00A90B65" w:rsidRPr="0040041A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40041A" w:rsidRDefault="004E7CB5" w:rsidP="004E7CB5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7.2.</w:t>
                  </w:r>
                </w:p>
              </w:tc>
            </w:tr>
          </w:tbl>
          <w:p w:rsidR="00484970" w:rsidRDefault="00A90B65" w:rsidP="00975DA3">
            <w:pPr>
              <w:keepNext/>
              <w:ind w:left="884" w:hanging="851"/>
              <w:jc w:val="both"/>
              <w:outlineLvl w:val="0"/>
              <w:rPr>
                <w:kern w:val="32"/>
                <w:sz w:val="28"/>
                <w:szCs w:val="28"/>
              </w:rPr>
            </w:pPr>
            <w:r w:rsidRPr="0040041A">
              <w:rPr>
                <w:kern w:val="32"/>
                <w:sz w:val="28"/>
                <w:szCs w:val="28"/>
              </w:rPr>
              <w:t>Описание иных способов решения проблемы (с указанием того, каким образом каждым из способов могла бы быть решена проблема):</w:t>
            </w:r>
            <w:r w:rsidR="00975DA3">
              <w:rPr>
                <w:kern w:val="32"/>
                <w:sz w:val="28"/>
                <w:szCs w:val="28"/>
              </w:rPr>
              <w:t xml:space="preserve"> </w:t>
            </w:r>
          </w:p>
          <w:p w:rsidR="00A90B65" w:rsidRPr="00F71173" w:rsidRDefault="008326A3" w:rsidP="00484970">
            <w:pPr>
              <w:keepNext/>
              <w:ind w:left="884" w:hanging="851"/>
              <w:jc w:val="center"/>
              <w:outlineLvl w:val="0"/>
              <w:rPr>
                <w:i/>
                <w:kern w:val="32"/>
                <w:sz w:val="28"/>
                <w:szCs w:val="28"/>
              </w:rPr>
            </w:pPr>
            <w:r w:rsidRPr="00F71173">
              <w:rPr>
                <w:b/>
                <w:i/>
                <w:sz w:val="28"/>
                <w:szCs w:val="28"/>
              </w:rPr>
              <w:t>и</w:t>
            </w:r>
            <w:r w:rsidR="00BD65D5" w:rsidRPr="00F71173">
              <w:rPr>
                <w:b/>
                <w:i/>
                <w:sz w:val="28"/>
                <w:szCs w:val="28"/>
              </w:rPr>
              <w:t>ных способов нет</w:t>
            </w:r>
          </w:p>
          <w:p w:rsidR="00A90B65" w:rsidRPr="0040041A" w:rsidRDefault="00A90B65" w:rsidP="005E2F52">
            <w:pPr>
              <w:jc w:val="center"/>
              <w:rPr>
                <w:i/>
                <w:iCs/>
                <w:sz w:val="28"/>
                <w:szCs w:val="28"/>
              </w:rPr>
            </w:pPr>
            <w:r w:rsidRPr="0040041A">
              <w:rPr>
                <w:i/>
                <w:iCs/>
                <w:sz w:val="28"/>
                <w:szCs w:val="28"/>
              </w:rPr>
              <w:t>(место для текстового описания)</w:t>
            </w:r>
          </w:p>
        </w:tc>
      </w:tr>
      <w:tr w:rsidR="00A90B65" w:rsidRPr="0040041A" w:rsidTr="000F46AE">
        <w:trPr>
          <w:gridAfter w:val="1"/>
          <w:wAfter w:w="238" w:type="dxa"/>
          <w:cantSplit/>
          <w:trHeight w:val="540"/>
        </w:trPr>
        <w:tc>
          <w:tcPr>
            <w:tcW w:w="9785" w:type="dxa"/>
            <w:gridSpan w:val="25"/>
            <w:tcBorders>
              <w:left w:val="double" w:sz="4" w:space="0" w:color="auto"/>
              <w:right w:val="double" w:sz="4" w:space="0" w:color="auto"/>
            </w:tcBorders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04"/>
            </w:tblGrid>
            <w:tr w:rsidR="00A90B65" w:rsidRPr="0040041A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40041A" w:rsidRDefault="004E7CB5" w:rsidP="004E7CB5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7.3.</w:t>
                  </w:r>
                </w:p>
              </w:tc>
            </w:tr>
          </w:tbl>
          <w:p w:rsidR="00A90B65" w:rsidRDefault="00A90B65" w:rsidP="005E2F52">
            <w:pPr>
              <w:keepNext/>
              <w:ind w:left="884" w:hanging="851"/>
              <w:jc w:val="both"/>
              <w:outlineLvl w:val="0"/>
              <w:rPr>
                <w:kern w:val="32"/>
                <w:sz w:val="28"/>
                <w:szCs w:val="28"/>
              </w:rPr>
            </w:pPr>
            <w:r w:rsidRPr="0040041A">
              <w:rPr>
                <w:kern w:val="32"/>
                <w:sz w:val="28"/>
                <w:szCs w:val="28"/>
              </w:rPr>
              <w:t>Обоснование выбора предлагаемого способа решения проблемы:</w:t>
            </w:r>
          </w:p>
          <w:p w:rsidR="00177B75" w:rsidRDefault="00177B75" w:rsidP="00FF60B5">
            <w:pPr>
              <w:jc w:val="center"/>
              <w:rPr>
                <w:b/>
                <w:i/>
                <w:color w:val="000000"/>
                <w:sz w:val="28"/>
                <w:szCs w:val="28"/>
              </w:rPr>
            </w:pPr>
            <w:r w:rsidRPr="00177B75">
              <w:rPr>
                <w:b/>
                <w:i/>
                <w:color w:val="000000"/>
                <w:sz w:val="28"/>
                <w:szCs w:val="28"/>
              </w:rPr>
              <w:t xml:space="preserve">Прямое требование федерального законодательства </w:t>
            </w:r>
          </w:p>
          <w:p w:rsidR="00A90B65" w:rsidRPr="0040041A" w:rsidRDefault="00A90B65" w:rsidP="00FF60B5">
            <w:pPr>
              <w:jc w:val="center"/>
              <w:rPr>
                <w:i/>
                <w:iCs/>
                <w:sz w:val="28"/>
                <w:szCs w:val="28"/>
              </w:rPr>
            </w:pPr>
            <w:r w:rsidRPr="0040041A">
              <w:rPr>
                <w:i/>
                <w:iCs/>
                <w:sz w:val="28"/>
                <w:szCs w:val="28"/>
              </w:rPr>
              <w:t>(место для текстового описания)</w:t>
            </w:r>
          </w:p>
        </w:tc>
      </w:tr>
      <w:tr w:rsidR="00A90B65" w:rsidRPr="0040041A" w:rsidTr="000F46AE">
        <w:trPr>
          <w:gridAfter w:val="1"/>
          <w:wAfter w:w="238" w:type="dxa"/>
          <w:cantSplit/>
          <w:trHeight w:val="1934"/>
        </w:trPr>
        <w:tc>
          <w:tcPr>
            <w:tcW w:w="9785" w:type="dxa"/>
            <w:gridSpan w:val="25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04"/>
            </w:tblGrid>
            <w:tr w:rsidR="00A90B65" w:rsidRPr="0040041A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40041A" w:rsidRDefault="004E7CB5" w:rsidP="004E7CB5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7.4.</w:t>
                  </w:r>
                </w:p>
              </w:tc>
            </w:tr>
          </w:tbl>
          <w:p w:rsidR="00484970" w:rsidRDefault="00A90B65" w:rsidP="00975DA3">
            <w:pPr>
              <w:jc w:val="center"/>
              <w:rPr>
                <w:kern w:val="32"/>
                <w:sz w:val="28"/>
                <w:szCs w:val="28"/>
              </w:rPr>
            </w:pPr>
            <w:r w:rsidRPr="0040041A">
              <w:rPr>
                <w:kern w:val="32"/>
                <w:sz w:val="28"/>
                <w:szCs w:val="28"/>
              </w:rPr>
              <w:t>Иная информация о предлагаемом способе решения проблемы:</w:t>
            </w:r>
            <w:r w:rsidR="00975DA3">
              <w:rPr>
                <w:kern w:val="32"/>
                <w:sz w:val="28"/>
                <w:szCs w:val="28"/>
              </w:rPr>
              <w:t xml:space="preserve"> </w:t>
            </w:r>
          </w:p>
          <w:p w:rsidR="00A90B65" w:rsidRPr="00975DA3" w:rsidRDefault="001C7DF0" w:rsidP="00975DA3">
            <w:pPr>
              <w:jc w:val="center"/>
              <w:rPr>
                <w:kern w:val="32"/>
                <w:sz w:val="28"/>
                <w:szCs w:val="28"/>
              </w:rPr>
            </w:pPr>
            <w:r w:rsidRPr="005E2743">
              <w:rPr>
                <w:b/>
                <w:i/>
                <w:iCs/>
                <w:sz w:val="28"/>
                <w:szCs w:val="28"/>
              </w:rPr>
              <w:t>не</w:t>
            </w:r>
            <w:r w:rsidR="009F6EF9">
              <w:rPr>
                <w:b/>
                <w:i/>
                <w:iCs/>
                <w:sz w:val="28"/>
                <w:szCs w:val="28"/>
              </w:rPr>
              <w:t>т</w:t>
            </w:r>
          </w:p>
          <w:p w:rsidR="00A90B65" w:rsidRPr="0040041A" w:rsidRDefault="00A90B65" w:rsidP="005E2F52">
            <w:pPr>
              <w:jc w:val="center"/>
              <w:rPr>
                <w:sz w:val="28"/>
                <w:szCs w:val="28"/>
              </w:rPr>
            </w:pPr>
            <w:r w:rsidRPr="0040041A">
              <w:rPr>
                <w:i/>
                <w:iCs/>
                <w:sz w:val="28"/>
                <w:szCs w:val="28"/>
              </w:rPr>
              <w:t>(место для текстового описания)</w:t>
            </w:r>
          </w:p>
        </w:tc>
      </w:tr>
      <w:tr w:rsidR="00A90B65" w:rsidRPr="0040041A" w:rsidTr="000F46AE">
        <w:trPr>
          <w:gridAfter w:val="1"/>
          <w:wAfter w:w="238" w:type="dxa"/>
          <w:cantSplit/>
        </w:trPr>
        <w:tc>
          <w:tcPr>
            <w:tcW w:w="9785" w:type="dxa"/>
            <w:gridSpan w:val="25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4E7CB5" w:rsidRPr="004E7CB5" w:rsidRDefault="004E7CB5" w:rsidP="005E2F52">
            <w:pPr>
              <w:numPr>
                <w:ilvl w:val="0"/>
                <w:numId w:val="12"/>
              </w:numPr>
              <w:jc w:val="center"/>
              <w:rPr>
                <w:b/>
                <w:bCs/>
                <w:sz w:val="28"/>
                <w:szCs w:val="28"/>
              </w:rPr>
            </w:pPr>
            <w:r w:rsidRPr="004E7CB5">
              <w:rPr>
                <w:b/>
                <w:bCs/>
                <w:sz w:val="28"/>
                <w:szCs w:val="28"/>
              </w:rPr>
              <w:t>Анализ влияния социально-экономических последствий реализации проекта нормативного правового акта на деятельность субъектов малого и среднего предпринимательства</w:t>
            </w:r>
          </w:p>
          <w:p w:rsidR="004E7CB5" w:rsidRDefault="004E7CB5" w:rsidP="004E7CB5">
            <w:pPr>
              <w:ind w:left="360"/>
            </w:pPr>
          </w:p>
          <w:tbl>
            <w:tblPr>
              <w:tblW w:w="9296" w:type="dxa"/>
              <w:tblInd w:w="108" w:type="dxa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9296"/>
            </w:tblGrid>
            <w:tr w:rsidR="004E7CB5" w:rsidRPr="0040041A" w:rsidTr="000955AE">
              <w:trPr>
                <w:cantSplit/>
                <w:trHeight w:val="335"/>
              </w:trPr>
              <w:tc>
                <w:tcPr>
                  <w:tcW w:w="9296" w:type="dxa"/>
                  <w:tcBorders>
                    <w:top w:val="double" w:sz="4" w:space="0" w:color="auto"/>
                    <w:bottom w:val="double" w:sz="4" w:space="0" w:color="auto"/>
                  </w:tcBorders>
                </w:tcPr>
                <w:p w:rsidR="004E7CB5" w:rsidRPr="00DE59E2" w:rsidRDefault="000955AE" w:rsidP="000955AE">
                  <w:pPr>
                    <w:tabs>
                      <w:tab w:val="left" w:pos="7971"/>
                    </w:tabs>
                    <w:autoSpaceDE w:val="0"/>
                    <w:autoSpaceDN w:val="0"/>
                    <w:adjustRightInd w:val="0"/>
                    <w:spacing w:line="312" w:lineRule="auto"/>
                    <w:jc w:val="center"/>
                    <w:rPr>
                      <w:b/>
                      <w:i/>
                      <w:iCs/>
                      <w:sz w:val="28"/>
                      <w:szCs w:val="28"/>
                    </w:rPr>
                  </w:pPr>
                  <w:r>
                    <w:rPr>
                      <w:b/>
                      <w:i/>
                      <w:iCs/>
                      <w:sz w:val="28"/>
                      <w:szCs w:val="28"/>
                    </w:rPr>
                    <w:t>нет</w:t>
                  </w:r>
                </w:p>
              </w:tc>
            </w:tr>
          </w:tbl>
          <w:p w:rsidR="004E7CB5" w:rsidRDefault="004E7CB5" w:rsidP="004E7CB5">
            <w:pPr>
              <w:jc w:val="center"/>
            </w:pPr>
          </w:p>
          <w:p w:rsidR="004E7CB5" w:rsidRDefault="004E7CB5" w:rsidP="005E2F52">
            <w:pPr>
              <w:numPr>
                <w:ilvl w:val="0"/>
                <w:numId w:val="12"/>
              </w:numPr>
              <w:jc w:val="center"/>
              <w:rPr>
                <w:b/>
                <w:bCs/>
                <w:sz w:val="28"/>
                <w:szCs w:val="28"/>
              </w:rPr>
            </w:pPr>
            <w:r w:rsidRPr="004E7CB5">
              <w:rPr>
                <w:b/>
                <w:bCs/>
                <w:sz w:val="28"/>
                <w:szCs w:val="28"/>
              </w:rPr>
              <w:t>Анализ влияния последствий реализации проекта нормативного правового акта на экономическое развитие отраслей экономики и социальной сферы Брянской области</w:t>
            </w:r>
          </w:p>
          <w:p w:rsidR="004E7CB5" w:rsidRPr="004E7CB5" w:rsidRDefault="004E7CB5" w:rsidP="004E7CB5">
            <w:pPr>
              <w:ind w:left="360"/>
              <w:rPr>
                <w:b/>
                <w:bCs/>
                <w:sz w:val="28"/>
                <w:szCs w:val="28"/>
              </w:rPr>
            </w:pPr>
          </w:p>
          <w:tbl>
            <w:tblPr>
              <w:tblW w:w="9296" w:type="dxa"/>
              <w:tblInd w:w="108" w:type="dxa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9296"/>
            </w:tblGrid>
            <w:tr w:rsidR="004E7CB5" w:rsidRPr="0040041A" w:rsidTr="000955AE">
              <w:trPr>
                <w:cantSplit/>
                <w:trHeight w:val="279"/>
              </w:trPr>
              <w:tc>
                <w:tcPr>
                  <w:tcW w:w="9296" w:type="dxa"/>
                  <w:tcBorders>
                    <w:top w:val="double" w:sz="4" w:space="0" w:color="auto"/>
                    <w:bottom w:val="double" w:sz="4" w:space="0" w:color="auto"/>
                  </w:tcBorders>
                </w:tcPr>
                <w:p w:rsidR="004E7CB5" w:rsidRPr="00DE59E2" w:rsidRDefault="000955AE" w:rsidP="000955AE">
                  <w:pPr>
                    <w:tabs>
                      <w:tab w:val="left" w:pos="7971"/>
                    </w:tabs>
                    <w:autoSpaceDE w:val="0"/>
                    <w:autoSpaceDN w:val="0"/>
                    <w:adjustRightInd w:val="0"/>
                    <w:spacing w:line="312" w:lineRule="auto"/>
                    <w:jc w:val="center"/>
                    <w:rPr>
                      <w:b/>
                      <w:i/>
                      <w:iCs/>
                      <w:sz w:val="28"/>
                      <w:szCs w:val="28"/>
                    </w:rPr>
                  </w:pPr>
                  <w:r>
                    <w:rPr>
                      <w:b/>
                      <w:i/>
                      <w:iCs/>
                      <w:sz w:val="28"/>
                      <w:szCs w:val="28"/>
                    </w:rPr>
                    <w:t>нет</w:t>
                  </w:r>
                </w:p>
              </w:tc>
            </w:tr>
          </w:tbl>
          <w:p w:rsidR="004E7CB5" w:rsidRPr="0040041A" w:rsidRDefault="004E7CB5" w:rsidP="004E7CB5">
            <w:pPr>
              <w:tabs>
                <w:tab w:val="left" w:pos="7971"/>
              </w:tabs>
              <w:autoSpaceDE w:val="0"/>
              <w:autoSpaceDN w:val="0"/>
              <w:adjustRightInd w:val="0"/>
              <w:spacing w:line="312" w:lineRule="auto"/>
              <w:rPr>
                <w:i/>
                <w:iCs/>
              </w:rPr>
            </w:pPr>
          </w:p>
          <w:p w:rsidR="004E7CB5" w:rsidRPr="004E7CB5" w:rsidRDefault="004E7CB5" w:rsidP="004E7CB5">
            <w:pPr>
              <w:ind w:left="360"/>
            </w:pPr>
          </w:p>
          <w:p w:rsidR="00A90B65" w:rsidRPr="0040041A" w:rsidRDefault="00A90B65" w:rsidP="005E2F52">
            <w:pPr>
              <w:numPr>
                <w:ilvl w:val="0"/>
                <w:numId w:val="12"/>
              </w:numPr>
              <w:jc w:val="center"/>
            </w:pPr>
            <w:r w:rsidRPr="0040041A">
              <w:rPr>
                <w:b/>
                <w:bCs/>
                <w:sz w:val="28"/>
                <w:szCs w:val="28"/>
              </w:rPr>
              <w:t xml:space="preserve">Основные группы субъектов предпринимательской и </w:t>
            </w:r>
            <w:r>
              <w:rPr>
                <w:b/>
                <w:bCs/>
                <w:sz w:val="28"/>
                <w:szCs w:val="28"/>
              </w:rPr>
              <w:t>инвестиционной</w:t>
            </w:r>
            <w:r w:rsidRPr="0040041A">
              <w:rPr>
                <w:b/>
                <w:bCs/>
                <w:sz w:val="28"/>
                <w:szCs w:val="28"/>
              </w:rPr>
              <w:t xml:space="preserve"> деятельности, иные заинтересованные лица, интересы которых будут затронуты предлагаемым правовым регулированием, оценка количества таких субъектов</w:t>
            </w:r>
          </w:p>
        </w:tc>
      </w:tr>
      <w:tr w:rsidR="00A90B65" w:rsidRPr="0040041A" w:rsidTr="000F46AE">
        <w:trPr>
          <w:gridAfter w:val="1"/>
          <w:wAfter w:w="238" w:type="dxa"/>
          <w:cantSplit/>
          <w:trHeight w:val="111"/>
        </w:trPr>
        <w:tc>
          <w:tcPr>
            <w:tcW w:w="5905" w:type="dxa"/>
            <w:gridSpan w:val="14"/>
            <w:tcBorders>
              <w:top w:val="double" w:sz="4" w:space="0" w:color="auto"/>
              <w:left w:val="double" w:sz="4" w:space="0" w:color="auto"/>
            </w:tcBorders>
          </w:tcPr>
          <w:p w:rsidR="00A90B65" w:rsidRPr="0040041A" w:rsidRDefault="00A90B65" w:rsidP="005E2F52">
            <w:pPr>
              <w:keepNext/>
              <w:ind w:left="884" w:hanging="851"/>
              <w:outlineLvl w:val="0"/>
              <w:rPr>
                <w:kern w:val="32"/>
                <w:sz w:val="2"/>
                <w:szCs w:val="2"/>
              </w:rPr>
            </w:pPr>
          </w:p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846"/>
            </w:tblGrid>
            <w:tr w:rsidR="00A90B65" w:rsidRPr="0040041A" w:rsidTr="004E7CB5"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4E7CB5" w:rsidRDefault="004E7CB5" w:rsidP="004E7CB5">
                  <w:pPr>
                    <w:keepNext/>
                    <w:jc w:val="right"/>
                    <w:outlineLvl w:val="0"/>
                    <w:rPr>
                      <w:kern w:val="32"/>
                      <w:sz w:val="28"/>
                      <w:szCs w:val="28"/>
                    </w:rPr>
                  </w:pPr>
                  <w:r w:rsidRPr="004E7CB5">
                    <w:rPr>
                      <w:kern w:val="32"/>
                      <w:sz w:val="28"/>
                      <w:szCs w:val="28"/>
                    </w:rPr>
                    <w:t>10.1.</w:t>
                  </w:r>
                </w:p>
              </w:tc>
            </w:tr>
          </w:tbl>
          <w:p w:rsidR="00A90B65" w:rsidRPr="0040041A" w:rsidRDefault="00A90B65" w:rsidP="005E2F52">
            <w:pPr>
              <w:keepNext/>
              <w:ind w:left="884" w:hanging="851"/>
              <w:outlineLvl w:val="0"/>
              <w:rPr>
                <w:kern w:val="32"/>
                <w:sz w:val="28"/>
                <w:szCs w:val="28"/>
              </w:rPr>
            </w:pPr>
            <w:r w:rsidRPr="0040041A">
              <w:rPr>
                <w:kern w:val="32"/>
                <w:sz w:val="28"/>
                <w:szCs w:val="28"/>
              </w:rPr>
              <w:t xml:space="preserve"> Группа участников отношений</w:t>
            </w:r>
          </w:p>
        </w:tc>
        <w:tc>
          <w:tcPr>
            <w:tcW w:w="3880" w:type="dxa"/>
            <w:gridSpan w:val="11"/>
            <w:tcBorders>
              <w:top w:val="double" w:sz="4" w:space="0" w:color="auto"/>
              <w:right w:val="double" w:sz="4" w:space="0" w:color="auto"/>
            </w:tcBorders>
          </w:tcPr>
          <w:p w:rsidR="00A90B65" w:rsidRPr="0040041A" w:rsidRDefault="00A90B65" w:rsidP="005E2F52">
            <w:pPr>
              <w:keepNext/>
              <w:ind w:left="884" w:hanging="851"/>
              <w:outlineLvl w:val="0"/>
              <w:rPr>
                <w:kern w:val="32"/>
                <w:sz w:val="2"/>
                <w:szCs w:val="2"/>
              </w:rPr>
            </w:pPr>
          </w:p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846"/>
            </w:tblGrid>
            <w:tr w:rsidR="00A90B65" w:rsidRPr="0040041A" w:rsidTr="004E7CB5"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4E7CB5" w:rsidRDefault="004E7CB5" w:rsidP="004E7CB5">
                  <w:pPr>
                    <w:keepNext/>
                    <w:jc w:val="right"/>
                    <w:outlineLvl w:val="0"/>
                    <w:rPr>
                      <w:kern w:val="32"/>
                      <w:sz w:val="28"/>
                      <w:szCs w:val="28"/>
                    </w:rPr>
                  </w:pPr>
                  <w:r w:rsidRPr="004E7CB5">
                    <w:rPr>
                      <w:kern w:val="32"/>
                      <w:sz w:val="28"/>
                      <w:szCs w:val="28"/>
                    </w:rPr>
                    <w:t>10.2.</w:t>
                  </w:r>
                </w:p>
              </w:tc>
            </w:tr>
          </w:tbl>
          <w:p w:rsidR="00A90B65" w:rsidRPr="0040041A" w:rsidRDefault="00A90B65" w:rsidP="005E2F52">
            <w:pPr>
              <w:keepNext/>
              <w:ind w:left="884" w:hanging="851"/>
              <w:outlineLvl w:val="0"/>
              <w:rPr>
                <w:kern w:val="32"/>
                <w:sz w:val="28"/>
                <w:szCs w:val="28"/>
              </w:rPr>
            </w:pPr>
            <w:r w:rsidRPr="0040041A">
              <w:rPr>
                <w:kern w:val="32"/>
                <w:sz w:val="28"/>
                <w:szCs w:val="28"/>
              </w:rPr>
              <w:t xml:space="preserve"> Оценка количества участников отношений</w:t>
            </w:r>
          </w:p>
        </w:tc>
      </w:tr>
      <w:tr w:rsidR="00A90B65" w:rsidRPr="0040041A" w:rsidTr="000F46AE">
        <w:trPr>
          <w:gridAfter w:val="1"/>
          <w:wAfter w:w="238" w:type="dxa"/>
          <w:cantSplit/>
          <w:trHeight w:val="877"/>
        </w:trPr>
        <w:tc>
          <w:tcPr>
            <w:tcW w:w="5905" w:type="dxa"/>
            <w:gridSpan w:val="14"/>
            <w:tcBorders>
              <w:left w:val="double" w:sz="4" w:space="0" w:color="auto"/>
            </w:tcBorders>
          </w:tcPr>
          <w:p w:rsidR="00A90B65" w:rsidRPr="00681540" w:rsidRDefault="00A90B65" w:rsidP="000955AE">
            <w:pPr>
              <w:autoSpaceDE w:val="0"/>
              <w:autoSpaceDN w:val="0"/>
              <w:adjustRightInd w:val="0"/>
              <w:jc w:val="both"/>
              <w:rPr>
                <w:i/>
                <w:iCs/>
                <w:color w:val="0000FF"/>
                <w:sz w:val="28"/>
                <w:szCs w:val="28"/>
              </w:rPr>
            </w:pPr>
            <w:r w:rsidRPr="0040041A">
              <w:rPr>
                <w:i/>
                <w:iCs/>
                <w:sz w:val="28"/>
                <w:szCs w:val="28"/>
              </w:rPr>
              <w:t xml:space="preserve">(Описание группы субъектов предпринимательской и </w:t>
            </w:r>
            <w:r>
              <w:rPr>
                <w:i/>
                <w:iCs/>
                <w:sz w:val="28"/>
                <w:szCs w:val="28"/>
              </w:rPr>
              <w:t>инвестиционной</w:t>
            </w:r>
            <w:r w:rsidRPr="0040041A">
              <w:rPr>
                <w:i/>
                <w:iCs/>
                <w:sz w:val="28"/>
                <w:szCs w:val="28"/>
              </w:rPr>
              <w:t xml:space="preserve"> деятельности </w:t>
            </w:r>
            <w:r w:rsidRPr="0040041A">
              <w:rPr>
                <w:i/>
                <w:iCs/>
                <w:sz w:val="28"/>
                <w:szCs w:val="28"/>
                <w:lang w:val="en-US"/>
              </w:rPr>
              <w:t>N</w:t>
            </w:r>
            <w:r w:rsidR="00B93515">
              <w:rPr>
                <w:i/>
                <w:iCs/>
                <w:sz w:val="28"/>
                <w:szCs w:val="28"/>
              </w:rPr>
              <w:t>1)</w:t>
            </w:r>
            <w:r w:rsidR="004A75D0">
              <w:rPr>
                <w:i/>
                <w:iCs/>
                <w:sz w:val="28"/>
                <w:szCs w:val="28"/>
              </w:rPr>
              <w:t xml:space="preserve"> </w:t>
            </w:r>
            <w:r w:rsidR="00C3014D" w:rsidRPr="00C3014D">
              <w:rPr>
                <w:b/>
                <w:bCs/>
                <w:i/>
                <w:iCs/>
                <w:sz w:val="28"/>
                <w:szCs w:val="28"/>
              </w:rPr>
              <w:t>Органы местного самоуправления,</w:t>
            </w:r>
            <w:r w:rsidR="00C3014D" w:rsidRPr="00C3014D">
              <w:rPr>
                <w:b/>
                <w:bCs/>
                <w:i/>
                <w:sz w:val="28"/>
                <w:szCs w:val="28"/>
              </w:rPr>
              <w:t xml:space="preserve"> юридические лица, индивидуальные предприниматели, </w:t>
            </w:r>
            <w:r w:rsidR="00C3014D" w:rsidRPr="00C3014D">
              <w:rPr>
                <w:b/>
                <w:bCs/>
                <w:i/>
                <w:iCs/>
                <w:sz w:val="28"/>
                <w:szCs w:val="28"/>
              </w:rPr>
              <w:t>расположенные на территории Брянской области</w:t>
            </w:r>
            <w:r w:rsidR="00C3014D">
              <w:rPr>
                <w:b/>
                <w:bCs/>
                <w:i/>
                <w:iCs/>
                <w:sz w:val="28"/>
                <w:szCs w:val="28"/>
              </w:rPr>
              <w:t>.</w:t>
            </w:r>
          </w:p>
        </w:tc>
        <w:tc>
          <w:tcPr>
            <w:tcW w:w="3880" w:type="dxa"/>
            <w:gridSpan w:val="11"/>
            <w:tcBorders>
              <w:right w:val="double" w:sz="4" w:space="0" w:color="auto"/>
            </w:tcBorders>
            <w:vAlign w:val="center"/>
          </w:tcPr>
          <w:p w:rsidR="00A90B65" w:rsidRPr="004A75D0" w:rsidRDefault="00177B75" w:rsidP="00DD16A3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1678</w:t>
            </w:r>
            <w:r w:rsidR="00C3014D" w:rsidRPr="004A75D0">
              <w:rPr>
                <w:b/>
                <w:iCs/>
                <w:sz w:val="28"/>
                <w:szCs w:val="28"/>
              </w:rPr>
              <w:t xml:space="preserve"> </w:t>
            </w:r>
          </w:p>
        </w:tc>
      </w:tr>
      <w:tr w:rsidR="00A90B65" w:rsidRPr="0040041A" w:rsidTr="000F46AE">
        <w:trPr>
          <w:gridAfter w:val="1"/>
          <w:wAfter w:w="238" w:type="dxa"/>
          <w:cantSplit/>
          <w:trHeight w:val="866"/>
        </w:trPr>
        <w:tc>
          <w:tcPr>
            <w:tcW w:w="5905" w:type="dxa"/>
            <w:gridSpan w:val="14"/>
            <w:tcBorders>
              <w:left w:val="double" w:sz="4" w:space="0" w:color="auto"/>
            </w:tcBorders>
          </w:tcPr>
          <w:p w:rsidR="000A182E" w:rsidRPr="00975DA3" w:rsidRDefault="00A90B65" w:rsidP="00BD65D5">
            <w:pPr>
              <w:autoSpaceDE w:val="0"/>
              <w:autoSpaceDN w:val="0"/>
              <w:adjustRightInd w:val="0"/>
              <w:jc w:val="both"/>
              <w:outlineLvl w:val="1"/>
              <w:rPr>
                <w:b/>
                <w:sz w:val="28"/>
                <w:szCs w:val="28"/>
              </w:rPr>
            </w:pPr>
            <w:r w:rsidRPr="0040041A">
              <w:rPr>
                <w:i/>
                <w:iCs/>
                <w:sz w:val="28"/>
                <w:szCs w:val="28"/>
              </w:rPr>
              <w:t>(</w:t>
            </w:r>
            <w:r w:rsidRPr="004B11B8">
              <w:rPr>
                <w:i/>
                <w:iCs/>
                <w:sz w:val="28"/>
                <w:szCs w:val="28"/>
              </w:rPr>
              <w:t xml:space="preserve">Описание иной группы участников отношений </w:t>
            </w:r>
            <w:r w:rsidRPr="004B11B8">
              <w:rPr>
                <w:i/>
                <w:iCs/>
                <w:sz w:val="28"/>
                <w:szCs w:val="28"/>
                <w:lang w:val="en-US"/>
              </w:rPr>
              <w:t>N</w:t>
            </w:r>
            <w:r w:rsidR="00B93515" w:rsidRPr="004B11B8">
              <w:rPr>
                <w:i/>
                <w:iCs/>
                <w:sz w:val="28"/>
                <w:szCs w:val="28"/>
              </w:rPr>
              <w:t>2</w:t>
            </w:r>
            <w:r w:rsidRPr="004B11B8">
              <w:rPr>
                <w:i/>
                <w:iCs/>
                <w:sz w:val="28"/>
                <w:szCs w:val="28"/>
              </w:rPr>
              <w:t>)</w:t>
            </w:r>
            <w:r w:rsidR="00525615" w:rsidRPr="004B11B8">
              <w:rPr>
                <w:i/>
                <w:iCs/>
                <w:sz w:val="28"/>
                <w:szCs w:val="28"/>
              </w:rPr>
              <w:t xml:space="preserve"> </w:t>
            </w:r>
            <w:r w:rsidR="00975DA3" w:rsidRPr="004B11B8">
              <w:rPr>
                <w:b/>
                <w:i/>
                <w:sz w:val="28"/>
                <w:szCs w:val="28"/>
              </w:rPr>
              <w:t>нет</w:t>
            </w:r>
          </w:p>
        </w:tc>
        <w:tc>
          <w:tcPr>
            <w:tcW w:w="3880" w:type="dxa"/>
            <w:gridSpan w:val="11"/>
            <w:tcBorders>
              <w:right w:val="double" w:sz="4" w:space="0" w:color="auto"/>
            </w:tcBorders>
            <w:vAlign w:val="center"/>
          </w:tcPr>
          <w:p w:rsidR="00A90B65" w:rsidRPr="004A75D0" w:rsidRDefault="00A90B65" w:rsidP="000A182E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iCs/>
                <w:sz w:val="28"/>
                <w:szCs w:val="28"/>
              </w:rPr>
            </w:pPr>
          </w:p>
        </w:tc>
      </w:tr>
      <w:tr w:rsidR="00A90B65" w:rsidRPr="0040041A" w:rsidTr="000F46AE">
        <w:trPr>
          <w:gridAfter w:val="1"/>
          <w:wAfter w:w="238" w:type="dxa"/>
          <w:cantSplit/>
          <w:trHeight w:val="360"/>
        </w:trPr>
        <w:tc>
          <w:tcPr>
            <w:tcW w:w="9785" w:type="dxa"/>
            <w:gridSpan w:val="25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90B65" w:rsidRPr="0040041A" w:rsidRDefault="00A90B65" w:rsidP="005E2F52">
            <w:pPr>
              <w:keepNext/>
              <w:ind w:left="884" w:hanging="851"/>
              <w:jc w:val="both"/>
              <w:outlineLvl w:val="0"/>
              <w:rPr>
                <w:kern w:val="32"/>
                <w:sz w:val="2"/>
                <w:szCs w:val="2"/>
              </w:rPr>
            </w:pPr>
          </w:p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846"/>
            </w:tblGrid>
            <w:tr w:rsidR="00A90B65" w:rsidRPr="004E7CB5" w:rsidTr="004E7CB5"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4E7CB5" w:rsidRDefault="004E7CB5" w:rsidP="004E7CB5">
                  <w:pPr>
                    <w:keepNext/>
                    <w:jc w:val="right"/>
                    <w:outlineLvl w:val="0"/>
                    <w:rPr>
                      <w:bCs/>
                      <w:kern w:val="32"/>
                      <w:sz w:val="28"/>
                      <w:szCs w:val="28"/>
                    </w:rPr>
                  </w:pPr>
                  <w:r w:rsidRPr="004E7CB5">
                    <w:rPr>
                      <w:bCs/>
                      <w:kern w:val="32"/>
                      <w:sz w:val="28"/>
                      <w:szCs w:val="28"/>
                    </w:rPr>
                    <w:t>10.3.</w:t>
                  </w:r>
                </w:p>
              </w:tc>
            </w:tr>
          </w:tbl>
          <w:p w:rsidR="00177B75" w:rsidRDefault="00A90B65" w:rsidP="00177B75">
            <w:pPr>
              <w:keepNext/>
              <w:ind w:firstLine="33"/>
              <w:jc w:val="both"/>
              <w:outlineLvl w:val="0"/>
              <w:rPr>
                <w:b/>
                <w:i/>
                <w:iCs/>
                <w:kern w:val="32"/>
                <w:sz w:val="28"/>
                <w:szCs w:val="28"/>
              </w:rPr>
            </w:pPr>
            <w:r w:rsidRPr="0040041A">
              <w:rPr>
                <w:kern w:val="32"/>
                <w:sz w:val="28"/>
                <w:szCs w:val="28"/>
              </w:rPr>
              <w:t xml:space="preserve"> Источники данных:</w:t>
            </w:r>
            <w:r w:rsidR="004B11B8">
              <w:rPr>
                <w:b/>
                <w:i/>
                <w:iCs/>
                <w:kern w:val="32"/>
                <w:sz w:val="28"/>
                <w:szCs w:val="28"/>
              </w:rPr>
              <w:t xml:space="preserve"> </w:t>
            </w:r>
            <w:r w:rsidR="00177B75">
              <w:rPr>
                <w:b/>
                <w:i/>
                <w:iCs/>
                <w:kern w:val="32"/>
                <w:sz w:val="28"/>
                <w:szCs w:val="28"/>
              </w:rPr>
              <w:t>е</w:t>
            </w:r>
            <w:r w:rsidR="00177B75" w:rsidRPr="00177B75">
              <w:rPr>
                <w:b/>
                <w:i/>
                <w:iCs/>
                <w:kern w:val="32"/>
                <w:sz w:val="28"/>
                <w:szCs w:val="28"/>
              </w:rPr>
              <w:t>диный государственный реестр объектов ку</w:t>
            </w:r>
            <w:r w:rsidR="00177B75">
              <w:rPr>
                <w:b/>
                <w:i/>
                <w:iCs/>
                <w:kern w:val="32"/>
                <w:sz w:val="28"/>
                <w:szCs w:val="28"/>
              </w:rPr>
              <w:t>льтурного наследия народов РФ</w:t>
            </w:r>
          </w:p>
          <w:p w:rsidR="00A90B65" w:rsidRPr="0040041A" w:rsidRDefault="00A90B65" w:rsidP="00177B75">
            <w:pPr>
              <w:keepNext/>
              <w:ind w:firstLine="33"/>
              <w:jc w:val="center"/>
              <w:outlineLvl w:val="0"/>
              <w:rPr>
                <w:sz w:val="28"/>
                <w:szCs w:val="28"/>
              </w:rPr>
            </w:pPr>
            <w:r w:rsidRPr="0040041A">
              <w:rPr>
                <w:i/>
                <w:iCs/>
                <w:sz w:val="28"/>
                <w:szCs w:val="28"/>
              </w:rPr>
              <w:t>(место для текстового описания)</w:t>
            </w:r>
          </w:p>
        </w:tc>
      </w:tr>
      <w:tr w:rsidR="00A90B65" w:rsidRPr="0040041A" w:rsidTr="000F46AE">
        <w:trPr>
          <w:gridAfter w:val="1"/>
          <w:wAfter w:w="238" w:type="dxa"/>
          <w:cantSplit/>
        </w:trPr>
        <w:tc>
          <w:tcPr>
            <w:tcW w:w="9785" w:type="dxa"/>
            <w:gridSpan w:val="25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A90B65" w:rsidRPr="0040041A" w:rsidRDefault="00E441EC" w:rsidP="006B4F47">
            <w:pPr>
              <w:numPr>
                <w:ilvl w:val="0"/>
                <w:numId w:val="12"/>
              </w:numPr>
              <w:jc w:val="center"/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A90B65" w:rsidRPr="0040041A">
              <w:rPr>
                <w:b/>
                <w:bCs/>
                <w:sz w:val="28"/>
                <w:szCs w:val="28"/>
              </w:rPr>
              <w:t xml:space="preserve">Новые функции, полномочия, обязанности и права </w:t>
            </w:r>
            <w:r w:rsidR="006B4F47">
              <w:rPr>
                <w:b/>
                <w:bCs/>
                <w:sz w:val="28"/>
                <w:szCs w:val="28"/>
              </w:rPr>
              <w:t xml:space="preserve">органов </w:t>
            </w:r>
            <w:r w:rsidR="00A90B65" w:rsidRPr="0040041A">
              <w:rPr>
                <w:b/>
                <w:bCs/>
                <w:sz w:val="28"/>
                <w:szCs w:val="28"/>
              </w:rPr>
              <w:t>исполнительн</w:t>
            </w:r>
            <w:r w:rsidR="006B4F47">
              <w:rPr>
                <w:b/>
                <w:bCs/>
                <w:sz w:val="28"/>
                <w:szCs w:val="28"/>
              </w:rPr>
              <w:t>ой</w:t>
            </w:r>
            <w:r w:rsidR="00A90B65" w:rsidRPr="0040041A">
              <w:rPr>
                <w:b/>
                <w:bCs/>
                <w:sz w:val="28"/>
                <w:szCs w:val="28"/>
              </w:rPr>
              <w:t xml:space="preserve"> власти Брянской области и органов местного самоуправления или их изменени</w:t>
            </w:r>
            <w:r w:rsidR="00A90B65">
              <w:rPr>
                <w:b/>
                <w:bCs/>
                <w:sz w:val="28"/>
                <w:szCs w:val="28"/>
              </w:rPr>
              <w:t>е</w:t>
            </w:r>
            <w:r w:rsidR="00A90B65" w:rsidRPr="0040041A">
              <w:rPr>
                <w:b/>
                <w:bCs/>
                <w:sz w:val="28"/>
                <w:szCs w:val="28"/>
              </w:rPr>
              <w:t>, а также порядок их реализации</w:t>
            </w:r>
          </w:p>
        </w:tc>
      </w:tr>
      <w:tr w:rsidR="00A90B65" w:rsidRPr="0040041A" w:rsidTr="000F46AE">
        <w:trPr>
          <w:gridAfter w:val="1"/>
          <w:wAfter w:w="238" w:type="dxa"/>
          <w:cantSplit/>
          <w:trHeight w:val="251"/>
        </w:trPr>
        <w:tc>
          <w:tcPr>
            <w:tcW w:w="9785" w:type="dxa"/>
            <w:gridSpan w:val="25"/>
            <w:tcBorders>
              <w:left w:val="double" w:sz="4" w:space="0" w:color="auto"/>
              <w:right w:val="double" w:sz="4" w:space="0" w:color="auto"/>
            </w:tcBorders>
          </w:tcPr>
          <w:p w:rsidR="00A90B65" w:rsidRPr="005E3DCF" w:rsidRDefault="00F168DF" w:rsidP="00CC439A">
            <w:pPr>
              <w:autoSpaceDE w:val="0"/>
              <w:autoSpaceDN w:val="0"/>
              <w:adjustRightInd w:val="0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11.1. </w:t>
            </w:r>
            <w:r w:rsidR="00A90B65" w:rsidRPr="0040041A">
              <w:rPr>
                <w:sz w:val="28"/>
                <w:szCs w:val="28"/>
              </w:rPr>
              <w:t xml:space="preserve">Наименование </w:t>
            </w:r>
            <w:r w:rsidRPr="00F168DF">
              <w:rPr>
                <w:sz w:val="28"/>
                <w:szCs w:val="28"/>
              </w:rPr>
              <w:t>органа исполнительной власти Брянской области</w:t>
            </w:r>
            <w:r w:rsidR="00A90B65" w:rsidRPr="0040041A">
              <w:rPr>
                <w:sz w:val="28"/>
                <w:szCs w:val="28"/>
              </w:rPr>
              <w:t>:</w:t>
            </w:r>
            <w:r w:rsidR="00007922">
              <w:rPr>
                <w:i/>
                <w:iCs/>
                <w:sz w:val="28"/>
                <w:szCs w:val="28"/>
              </w:rPr>
              <w:t xml:space="preserve"> </w:t>
            </w:r>
            <w:r w:rsidR="00177B75" w:rsidRPr="00177B75">
              <w:rPr>
                <w:b/>
                <w:bCs/>
                <w:i/>
                <w:sz w:val="28"/>
                <w:szCs w:val="28"/>
              </w:rPr>
              <w:t>Управление по охране и сохранению историко-культурного наследия Брянской области</w:t>
            </w:r>
          </w:p>
        </w:tc>
      </w:tr>
      <w:tr w:rsidR="00A90B65" w:rsidRPr="0040041A" w:rsidTr="000F46AE">
        <w:trPr>
          <w:gridAfter w:val="1"/>
          <w:wAfter w:w="238" w:type="dxa"/>
          <w:cantSplit/>
          <w:trHeight w:val="251"/>
        </w:trPr>
        <w:tc>
          <w:tcPr>
            <w:tcW w:w="3679" w:type="dxa"/>
            <w:gridSpan w:val="7"/>
            <w:tcBorders>
              <w:left w:val="double" w:sz="4" w:space="0" w:color="auto"/>
            </w:tcBorders>
          </w:tcPr>
          <w:p w:rsidR="00A90B65" w:rsidRPr="0040041A" w:rsidRDefault="00F168DF" w:rsidP="00CC439A">
            <w:pPr>
              <w:autoSpaceDE w:val="0"/>
              <w:autoSpaceDN w:val="0"/>
              <w:adjustRightInd w:val="0"/>
              <w:outlineLvl w:val="1"/>
              <w:rPr>
                <w:i/>
                <w:iCs/>
                <w:sz w:val="28"/>
                <w:szCs w:val="28"/>
              </w:rPr>
            </w:pPr>
            <w:r w:rsidRPr="00F168DF">
              <w:rPr>
                <w:iCs/>
                <w:sz w:val="28"/>
                <w:szCs w:val="28"/>
              </w:rPr>
              <w:t>11.2.</w:t>
            </w:r>
            <w:r>
              <w:rPr>
                <w:i/>
                <w:iCs/>
                <w:sz w:val="28"/>
                <w:szCs w:val="28"/>
              </w:rPr>
              <w:t xml:space="preserve"> </w:t>
            </w:r>
            <w:r w:rsidRPr="00F168DF">
              <w:rPr>
                <w:iCs/>
                <w:sz w:val="28"/>
                <w:szCs w:val="28"/>
              </w:rPr>
              <w:t>Описание новых или изменения существующих функций, полномочий, обязанностей или прав</w:t>
            </w:r>
            <w:r w:rsidR="00692D0F">
              <w:rPr>
                <w:iCs/>
                <w:sz w:val="28"/>
                <w:szCs w:val="28"/>
              </w:rPr>
              <w:t>:</w:t>
            </w:r>
            <w:r w:rsidRPr="00F168DF">
              <w:rPr>
                <w:b/>
                <w:iCs/>
                <w:sz w:val="28"/>
                <w:szCs w:val="28"/>
              </w:rPr>
              <w:t xml:space="preserve"> </w:t>
            </w:r>
            <w:r w:rsidR="00177B75">
              <w:rPr>
                <w:b/>
                <w:iCs/>
                <w:sz w:val="28"/>
                <w:szCs w:val="28"/>
              </w:rPr>
              <w:t>и</w:t>
            </w:r>
            <w:r w:rsidR="00177B75" w:rsidRPr="00177B75">
              <w:rPr>
                <w:b/>
                <w:iCs/>
                <w:sz w:val="28"/>
                <w:szCs w:val="28"/>
              </w:rPr>
              <w:t xml:space="preserve">спользование данных автоматической фиксации и БАС при выездных обследованиях без взаимодействия; ведение перечня категорированных объектов в ЕРВК; проведение </w:t>
            </w:r>
            <w:proofErr w:type="spellStart"/>
            <w:r w:rsidR="00177B75" w:rsidRPr="00177B75">
              <w:rPr>
                <w:b/>
                <w:iCs/>
                <w:sz w:val="28"/>
                <w:szCs w:val="28"/>
              </w:rPr>
              <w:t>профвизитов</w:t>
            </w:r>
            <w:proofErr w:type="spellEnd"/>
            <w:r w:rsidR="00177B75" w:rsidRPr="00177B75">
              <w:rPr>
                <w:b/>
                <w:iCs/>
                <w:sz w:val="28"/>
                <w:szCs w:val="28"/>
              </w:rPr>
              <w:t xml:space="preserve"> и КНМ с использованием мобильного приложения «Инспектор». Новых государственных функций не вводится, модернизируются существующие процедуры.</w:t>
            </w:r>
            <w:r w:rsidR="00177B75" w:rsidRPr="00177B75">
              <w:rPr>
                <w:b/>
                <w:i/>
                <w:iCs/>
                <w:sz w:val="28"/>
                <w:szCs w:val="28"/>
              </w:rPr>
              <w:t xml:space="preserve">   </w:t>
            </w:r>
          </w:p>
        </w:tc>
        <w:tc>
          <w:tcPr>
            <w:tcW w:w="3637" w:type="dxa"/>
            <w:gridSpan w:val="12"/>
          </w:tcPr>
          <w:p w:rsidR="00F168DF" w:rsidRDefault="00F168DF" w:rsidP="00F168DF">
            <w:pPr>
              <w:tabs>
                <w:tab w:val="left" w:pos="795"/>
                <w:tab w:val="center" w:pos="1637"/>
              </w:tabs>
              <w:autoSpaceDE w:val="0"/>
              <w:autoSpaceDN w:val="0"/>
              <w:adjustRightInd w:val="0"/>
              <w:jc w:val="center"/>
              <w:outlineLvl w:val="1"/>
              <w:rPr>
                <w:b/>
                <w:i/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11.3. </w:t>
            </w:r>
            <w:r w:rsidRPr="00F168DF">
              <w:rPr>
                <w:iCs/>
                <w:sz w:val="28"/>
                <w:szCs w:val="28"/>
              </w:rPr>
              <w:t>Порядок реализации</w:t>
            </w:r>
            <w:r>
              <w:rPr>
                <w:b/>
                <w:i/>
                <w:iCs/>
                <w:sz w:val="28"/>
                <w:szCs w:val="28"/>
              </w:rPr>
              <w:tab/>
            </w:r>
          </w:p>
          <w:p w:rsidR="00A90B65" w:rsidRPr="00210259" w:rsidRDefault="00177B75" w:rsidP="00177B75">
            <w:pPr>
              <w:tabs>
                <w:tab w:val="left" w:pos="795"/>
                <w:tab w:val="center" w:pos="1637"/>
              </w:tabs>
              <w:autoSpaceDE w:val="0"/>
              <w:autoSpaceDN w:val="0"/>
              <w:adjustRightInd w:val="0"/>
              <w:jc w:val="center"/>
              <w:outlineLvl w:val="1"/>
              <w:rPr>
                <w:b/>
                <w:i/>
                <w:iCs/>
                <w:sz w:val="28"/>
                <w:szCs w:val="28"/>
              </w:rPr>
            </w:pPr>
            <w:r w:rsidRPr="00177B75">
              <w:rPr>
                <w:b/>
                <w:i/>
                <w:iCs/>
                <w:sz w:val="28"/>
                <w:szCs w:val="28"/>
              </w:rPr>
              <w:t xml:space="preserve">В рамках текущей служебной деятельности состава управления.   </w:t>
            </w:r>
          </w:p>
        </w:tc>
        <w:tc>
          <w:tcPr>
            <w:tcW w:w="2469" w:type="dxa"/>
            <w:gridSpan w:val="6"/>
            <w:tcBorders>
              <w:right w:val="double" w:sz="4" w:space="0" w:color="auto"/>
            </w:tcBorders>
          </w:tcPr>
          <w:p w:rsidR="00F168DF" w:rsidRPr="00F168DF" w:rsidRDefault="00F168DF" w:rsidP="00F168DF">
            <w:pPr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11.4. </w:t>
            </w:r>
            <w:r w:rsidRPr="00F168DF">
              <w:rPr>
                <w:sz w:val="28"/>
                <w:szCs w:val="28"/>
              </w:rPr>
              <w:t>Оценка изменения трудозатрат и (или) потребностей в иных ресурсах</w:t>
            </w:r>
          </w:p>
          <w:p w:rsidR="00A90B65" w:rsidRPr="005446BD" w:rsidRDefault="008326A3" w:rsidP="005E2F52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i/>
                <w:sz w:val="28"/>
                <w:szCs w:val="28"/>
              </w:rPr>
            </w:pPr>
            <w:r w:rsidRPr="005446BD">
              <w:rPr>
                <w:b/>
                <w:i/>
                <w:sz w:val="28"/>
                <w:szCs w:val="28"/>
              </w:rPr>
              <w:t>В пределах бюджетных средств, утвержденных для исполнения полномочий</w:t>
            </w:r>
          </w:p>
        </w:tc>
      </w:tr>
      <w:tr w:rsidR="00A90B65" w:rsidRPr="0040041A" w:rsidTr="000F46AE">
        <w:trPr>
          <w:gridAfter w:val="1"/>
          <w:wAfter w:w="238" w:type="dxa"/>
          <w:cantSplit/>
          <w:trHeight w:val="566"/>
        </w:trPr>
        <w:tc>
          <w:tcPr>
            <w:tcW w:w="9785" w:type="dxa"/>
            <w:gridSpan w:val="25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535C72" w:rsidRPr="00535C72" w:rsidRDefault="00535C72" w:rsidP="00535C72">
            <w:pPr>
              <w:ind w:left="360"/>
            </w:pPr>
          </w:p>
          <w:p w:rsidR="00A90B65" w:rsidRPr="0040041A" w:rsidRDefault="00A90B65" w:rsidP="005E2F52">
            <w:pPr>
              <w:numPr>
                <w:ilvl w:val="0"/>
                <w:numId w:val="12"/>
              </w:numPr>
              <w:jc w:val="center"/>
            </w:pPr>
            <w:r w:rsidRPr="0040041A">
              <w:rPr>
                <w:b/>
                <w:bCs/>
                <w:sz w:val="28"/>
                <w:szCs w:val="28"/>
              </w:rPr>
              <w:t xml:space="preserve">Оценка соответствующих расходов (возможных поступлений) </w:t>
            </w:r>
            <w:r>
              <w:rPr>
                <w:b/>
                <w:bCs/>
                <w:sz w:val="28"/>
                <w:szCs w:val="28"/>
              </w:rPr>
              <w:t>бюджета Брянской области</w:t>
            </w:r>
          </w:p>
        </w:tc>
      </w:tr>
      <w:tr w:rsidR="00A90B65" w:rsidRPr="0040041A" w:rsidTr="000F46AE">
        <w:trPr>
          <w:gridAfter w:val="1"/>
          <w:wAfter w:w="238" w:type="dxa"/>
          <w:cantSplit/>
          <w:trHeight w:val="95"/>
        </w:trPr>
        <w:tc>
          <w:tcPr>
            <w:tcW w:w="9785" w:type="dxa"/>
            <w:gridSpan w:val="2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90B65" w:rsidRPr="0040041A" w:rsidRDefault="00A90B65" w:rsidP="005E2F52">
            <w:pPr>
              <w:rPr>
                <w:sz w:val="2"/>
                <w:szCs w:val="2"/>
              </w:rPr>
            </w:pPr>
          </w:p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04"/>
            </w:tblGrid>
            <w:tr w:rsidR="00A90B65" w:rsidRPr="0040041A" w:rsidTr="004E7CB5">
              <w:trPr>
                <w:trHeight w:val="336"/>
              </w:trPr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40041A" w:rsidRDefault="00A90B65" w:rsidP="005E2F52">
                  <w:pPr>
                    <w:numPr>
                      <w:ilvl w:val="1"/>
                      <w:numId w:val="12"/>
                    </w:numPr>
                    <w:ind w:left="431" w:hanging="431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A90B65" w:rsidRPr="0040041A" w:rsidRDefault="00A90B65" w:rsidP="00980A50">
            <w:pPr>
              <w:ind w:left="742"/>
              <w:jc w:val="both"/>
              <w:rPr>
                <w:sz w:val="28"/>
                <w:szCs w:val="28"/>
              </w:rPr>
            </w:pPr>
            <w:r w:rsidRPr="0040041A">
              <w:rPr>
                <w:sz w:val="28"/>
                <w:szCs w:val="28"/>
              </w:rPr>
              <w:t>Наименование органа</w:t>
            </w:r>
            <w:r w:rsidRPr="00652630">
              <w:rPr>
                <w:rStyle w:val="a7"/>
              </w:rPr>
              <w:footnoteReference w:id="1"/>
            </w:r>
            <w:r w:rsidRPr="0040041A">
              <w:rPr>
                <w:sz w:val="28"/>
                <w:szCs w:val="28"/>
              </w:rPr>
              <w:t xml:space="preserve">: </w:t>
            </w:r>
            <w:r w:rsidR="0070020F" w:rsidRPr="0070020F">
              <w:rPr>
                <w:b/>
                <w:bCs/>
                <w:i/>
                <w:sz w:val="28"/>
                <w:szCs w:val="28"/>
              </w:rPr>
              <w:t>Управление по охране и сохранению историко-культурного наследия Брянской области</w:t>
            </w:r>
          </w:p>
        </w:tc>
      </w:tr>
      <w:tr w:rsidR="00692D0F" w:rsidRPr="0040041A" w:rsidTr="000F46AE">
        <w:trPr>
          <w:gridAfter w:val="1"/>
          <w:wAfter w:w="238" w:type="dxa"/>
          <w:cantSplit/>
          <w:trHeight w:val="95"/>
        </w:trPr>
        <w:tc>
          <w:tcPr>
            <w:tcW w:w="3173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692D0F" w:rsidRPr="0040041A" w:rsidRDefault="00692D0F" w:rsidP="000F1585">
            <w:pPr>
              <w:rPr>
                <w:sz w:val="2"/>
                <w:szCs w:val="2"/>
              </w:rPr>
            </w:pPr>
          </w:p>
          <w:tbl>
            <w:tblPr>
              <w:tblpPr w:leftFromText="181" w:rightFromText="181" w:vertAnchor="text" w:tblpXSpec="center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04"/>
            </w:tblGrid>
            <w:tr w:rsidR="00692D0F" w:rsidRPr="0040041A" w:rsidTr="000F1585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2D0F" w:rsidRPr="0040041A" w:rsidRDefault="00692D0F" w:rsidP="000F1585">
                  <w:pPr>
                    <w:numPr>
                      <w:ilvl w:val="1"/>
                      <w:numId w:val="12"/>
                    </w:numPr>
                    <w:ind w:left="431" w:hanging="431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692D0F" w:rsidRPr="0040041A" w:rsidRDefault="00692D0F" w:rsidP="000F1585">
            <w:pPr>
              <w:keepNext/>
              <w:ind w:left="33"/>
              <w:jc w:val="center"/>
              <w:outlineLvl w:val="0"/>
              <w:rPr>
                <w:kern w:val="32"/>
                <w:sz w:val="28"/>
                <w:szCs w:val="28"/>
              </w:rPr>
            </w:pPr>
          </w:p>
          <w:p w:rsidR="00692D0F" w:rsidRDefault="00692D0F" w:rsidP="000F1585">
            <w:pPr>
              <w:jc w:val="center"/>
              <w:rPr>
                <w:sz w:val="28"/>
                <w:szCs w:val="28"/>
              </w:rPr>
            </w:pPr>
            <w:r w:rsidRPr="0040041A">
              <w:rPr>
                <w:sz w:val="28"/>
                <w:szCs w:val="28"/>
              </w:rPr>
              <w:t>Наименование новой или изменяемой функции, полномочия, обязанности или права</w:t>
            </w:r>
            <w:r>
              <w:rPr>
                <w:sz w:val="28"/>
                <w:szCs w:val="28"/>
              </w:rPr>
              <w:t>:</w:t>
            </w:r>
          </w:p>
          <w:p w:rsidR="00692D0F" w:rsidRPr="0040041A" w:rsidRDefault="0070020F" w:rsidP="000F1585">
            <w:pPr>
              <w:jc w:val="center"/>
              <w:rPr>
                <w:sz w:val="28"/>
                <w:szCs w:val="28"/>
              </w:rPr>
            </w:pPr>
            <w:r w:rsidRPr="0070020F">
              <w:rPr>
                <w:b/>
                <w:i/>
                <w:iCs/>
                <w:sz w:val="28"/>
                <w:szCs w:val="28"/>
              </w:rPr>
              <w:t>Региональный государственный контроль (надзор) в области охраны объектов культурного наследия.</w:t>
            </w:r>
          </w:p>
        </w:tc>
        <w:tc>
          <w:tcPr>
            <w:tcW w:w="4032" w:type="dxa"/>
            <w:gridSpan w:val="12"/>
            <w:tcBorders>
              <w:top w:val="double" w:sz="4" w:space="0" w:color="auto"/>
              <w:bottom w:val="double" w:sz="4" w:space="0" w:color="auto"/>
            </w:tcBorders>
          </w:tcPr>
          <w:p w:rsidR="00692D0F" w:rsidRPr="0040041A" w:rsidRDefault="00692D0F" w:rsidP="000F1585">
            <w:pPr>
              <w:rPr>
                <w:sz w:val="2"/>
                <w:szCs w:val="2"/>
              </w:rPr>
            </w:pPr>
          </w:p>
          <w:tbl>
            <w:tblPr>
              <w:tblpPr w:leftFromText="181" w:rightFromText="181" w:vertAnchor="text" w:tblpXSpec="center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04"/>
            </w:tblGrid>
            <w:tr w:rsidR="00692D0F" w:rsidRPr="0040041A" w:rsidTr="000F1585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2D0F" w:rsidRPr="0040041A" w:rsidRDefault="00692D0F" w:rsidP="000F1585">
                  <w:pPr>
                    <w:numPr>
                      <w:ilvl w:val="1"/>
                      <w:numId w:val="12"/>
                    </w:numPr>
                    <w:ind w:left="431" w:hanging="431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692D0F" w:rsidRPr="0040041A" w:rsidRDefault="00692D0F" w:rsidP="000F1585">
            <w:pPr>
              <w:keepNext/>
              <w:ind w:left="33"/>
              <w:jc w:val="center"/>
              <w:outlineLvl w:val="0"/>
              <w:rPr>
                <w:kern w:val="32"/>
                <w:sz w:val="28"/>
                <w:szCs w:val="28"/>
              </w:rPr>
            </w:pPr>
          </w:p>
          <w:p w:rsidR="00692D0F" w:rsidRPr="0040041A" w:rsidRDefault="00692D0F" w:rsidP="000F1585">
            <w:pPr>
              <w:keepNext/>
              <w:ind w:left="33"/>
              <w:jc w:val="center"/>
              <w:outlineLvl w:val="0"/>
              <w:rPr>
                <w:kern w:val="32"/>
                <w:sz w:val="28"/>
                <w:szCs w:val="28"/>
              </w:rPr>
            </w:pPr>
          </w:p>
          <w:p w:rsidR="00692D0F" w:rsidRDefault="00692D0F" w:rsidP="000F1585">
            <w:pPr>
              <w:jc w:val="center"/>
              <w:rPr>
                <w:sz w:val="28"/>
                <w:szCs w:val="28"/>
              </w:rPr>
            </w:pPr>
            <w:r w:rsidRPr="0040041A">
              <w:rPr>
                <w:sz w:val="28"/>
                <w:szCs w:val="28"/>
              </w:rPr>
              <w:t xml:space="preserve">Описание видов расходов (возможных поступлений) </w:t>
            </w:r>
            <w:r>
              <w:rPr>
                <w:sz w:val="28"/>
                <w:szCs w:val="28"/>
              </w:rPr>
              <w:t>бюджета Брянской области:</w:t>
            </w:r>
          </w:p>
          <w:p w:rsidR="00692D0F" w:rsidRPr="00692D0F" w:rsidRDefault="00692D0F" w:rsidP="000F1585">
            <w:pPr>
              <w:jc w:val="center"/>
              <w:rPr>
                <w:b/>
                <w:i/>
                <w:sz w:val="28"/>
                <w:szCs w:val="28"/>
              </w:rPr>
            </w:pPr>
            <w:r w:rsidRPr="00692D0F">
              <w:rPr>
                <w:b/>
                <w:i/>
                <w:sz w:val="28"/>
                <w:szCs w:val="28"/>
              </w:rPr>
              <w:t>нет</w:t>
            </w:r>
          </w:p>
        </w:tc>
        <w:tc>
          <w:tcPr>
            <w:tcW w:w="2580" w:type="dxa"/>
            <w:gridSpan w:val="7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92D0F" w:rsidRPr="0040041A" w:rsidRDefault="00692D0F" w:rsidP="000F1585">
            <w:pPr>
              <w:rPr>
                <w:sz w:val="2"/>
                <w:szCs w:val="2"/>
              </w:rPr>
            </w:pPr>
          </w:p>
          <w:tbl>
            <w:tblPr>
              <w:tblpPr w:leftFromText="181" w:rightFromText="181" w:vertAnchor="text" w:tblpXSpec="center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04"/>
            </w:tblGrid>
            <w:tr w:rsidR="00692D0F" w:rsidRPr="0040041A" w:rsidTr="000F1585">
              <w:trPr>
                <w:trHeight w:val="336"/>
              </w:trPr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2D0F" w:rsidRPr="0040041A" w:rsidRDefault="00692D0F" w:rsidP="000F1585">
                  <w:pPr>
                    <w:numPr>
                      <w:ilvl w:val="1"/>
                      <w:numId w:val="12"/>
                    </w:numPr>
                    <w:ind w:left="431" w:hanging="431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692D0F" w:rsidRPr="0040041A" w:rsidRDefault="00692D0F" w:rsidP="000F1585">
            <w:pPr>
              <w:rPr>
                <w:sz w:val="28"/>
                <w:szCs w:val="28"/>
              </w:rPr>
            </w:pPr>
          </w:p>
          <w:p w:rsidR="00692D0F" w:rsidRPr="0040041A" w:rsidRDefault="00692D0F" w:rsidP="000F1585">
            <w:pPr>
              <w:rPr>
                <w:sz w:val="28"/>
                <w:szCs w:val="28"/>
              </w:rPr>
            </w:pPr>
          </w:p>
          <w:p w:rsidR="00692D0F" w:rsidRDefault="00692D0F" w:rsidP="000F1585">
            <w:pPr>
              <w:rPr>
                <w:sz w:val="28"/>
                <w:szCs w:val="28"/>
              </w:rPr>
            </w:pPr>
            <w:r w:rsidRPr="0040041A">
              <w:rPr>
                <w:sz w:val="28"/>
                <w:szCs w:val="28"/>
              </w:rPr>
              <w:t>Количественная оценка расходов (возможных поступлений)</w:t>
            </w:r>
            <w:r>
              <w:rPr>
                <w:sz w:val="28"/>
                <w:szCs w:val="28"/>
              </w:rPr>
              <w:t>:</w:t>
            </w:r>
          </w:p>
          <w:p w:rsidR="00692D0F" w:rsidRPr="00692D0F" w:rsidRDefault="00692D0F" w:rsidP="00692D0F">
            <w:pPr>
              <w:jc w:val="center"/>
              <w:rPr>
                <w:b/>
                <w:i/>
              </w:rPr>
            </w:pPr>
            <w:r w:rsidRPr="00692D0F">
              <w:rPr>
                <w:b/>
                <w:i/>
                <w:sz w:val="28"/>
                <w:szCs w:val="28"/>
              </w:rPr>
              <w:t>нет</w:t>
            </w:r>
          </w:p>
        </w:tc>
      </w:tr>
      <w:tr w:rsidR="00A90B65" w:rsidRPr="0040041A" w:rsidTr="000F46AE">
        <w:trPr>
          <w:gridAfter w:val="1"/>
          <w:wAfter w:w="238" w:type="dxa"/>
          <w:cantSplit/>
          <w:trHeight w:val="44"/>
        </w:trPr>
        <w:tc>
          <w:tcPr>
            <w:tcW w:w="3173" w:type="dxa"/>
            <w:gridSpan w:val="6"/>
            <w:vMerge w:val="restart"/>
            <w:tcBorders>
              <w:top w:val="double" w:sz="4" w:space="0" w:color="auto"/>
              <w:left w:val="double" w:sz="4" w:space="0" w:color="auto"/>
            </w:tcBorders>
          </w:tcPr>
          <w:p w:rsidR="00A90B65" w:rsidRPr="0040041A" w:rsidRDefault="00A90B65" w:rsidP="005E2F52">
            <w:pPr>
              <w:autoSpaceDE w:val="0"/>
              <w:autoSpaceDN w:val="0"/>
              <w:adjustRightInd w:val="0"/>
              <w:outlineLvl w:val="1"/>
              <w:rPr>
                <w:i/>
                <w:iCs/>
                <w:sz w:val="2"/>
                <w:szCs w:val="2"/>
              </w:rPr>
            </w:pPr>
          </w:p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04"/>
            </w:tblGrid>
            <w:tr w:rsidR="00A90B65" w:rsidRPr="0040041A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40041A" w:rsidRDefault="00A90B65" w:rsidP="005E2F52">
                  <w:pPr>
                    <w:numPr>
                      <w:ilvl w:val="1"/>
                      <w:numId w:val="12"/>
                    </w:numPr>
                    <w:ind w:left="431" w:hanging="431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A90B65" w:rsidRPr="00210259" w:rsidRDefault="00F168DF" w:rsidP="005E2F52">
            <w:pPr>
              <w:autoSpaceDE w:val="0"/>
              <w:autoSpaceDN w:val="0"/>
              <w:adjustRightInd w:val="0"/>
              <w:jc w:val="center"/>
              <w:outlineLvl w:val="1"/>
              <w:rPr>
                <w:i/>
                <w:iCs/>
                <w:sz w:val="28"/>
                <w:szCs w:val="28"/>
              </w:rPr>
            </w:pPr>
            <w:r>
              <w:rPr>
                <w:b/>
                <w:i/>
                <w:iCs/>
                <w:sz w:val="28"/>
                <w:szCs w:val="28"/>
              </w:rPr>
              <w:t>нет</w:t>
            </w:r>
            <w:r w:rsidR="008828AA">
              <w:rPr>
                <w:b/>
                <w:i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4032" w:type="dxa"/>
            <w:gridSpan w:val="12"/>
            <w:tcBorders>
              <w:top w:val="double" w:sz="4" w:space="0" w:color="auto"/>
            </w:tcBorders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988"/>
            </w:tblGrid>
            <w:tr w:rsidR="00A90B65" w:rsidRPr="0040041A"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40041A" w:rsidRDefault="00A90B65" w:rsidP="004E7CB5">
                  <w:pPr>
                    <w:numPr>
                      <w:ilvl w:val="1"/>
                      <w:numId w:val="12"/>
                    </w:numPr>
                    <w:ind w:left="0" w:hanging="48"/>
                    <w:jc w:val="center"/>
                  </w:pPr>
                </w:p>
              </w:tc>
            </w:tr>
          </w:tbl>
          <w:p w:rsidR="00A90B65" w:rsidRPr="0040041A" w:rsidRDefault="00A90B65" w:rsidP="005E2F52">
            <w:pPr>
              <w:autoSpaceDE w:val="0"/>
              <w:autoSpaceDN w:val="0"/>
              <w:adjustRightInd w:val="0"/>
              <w:jc w:val="both"/>
              <w:outlineLvl w:val="1"/>
              <w:rPr>
                <w:i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Единовременные </w:t>
            </w:r>
            <w:r w:rsidRPr="0040041A">
              <w:rPr>
                <w:sz w:val="28"/>
                <w:szCs w:val="28"/>
              </w:rPr>
              <w:t>расходы в:</w:t>
            </w:r>
          </w:p>
        </w:tc>
        <w:tc>
          <w:tcPr>
            <w:tcW w:w="2580" w:type="dxa"/>
            <w:gridSpan w:val="7"/>
            <w:tcBorders>
              <w:top w:val="double" w:sz="4" w:space="0" w:color="auto"/>
              <w:right w:val="double" w:sz="4" w:space="0" w:color="auto"/>
            </w:tcBorders>
          </w:tcPr>
          <w:p w:rsidR="008146BE" w:rsidRDefault="008146BE" w:rsidP="00210259">
            <w:pPr>
              <w:keepNext/>
              <w:ind w:left="884" w:hanging="851"/>
              <w:jc w:val="center"/>
              <w:outlineLvl w:val="0"/>
              <w:rPr>
                <w:b/>
                <w:i/>
                <w:kern w:val="32"/>
                <w:sz w:val="28"/>
                <w:szCs w:val="28"/>
              </w:rPr>
            </w:pPr>
          </w:p>
          <w:p w:rsidR="008146BE" w:rsidRDefault="00F168DF" w:rsidP="00210259">
            <w:pPr>
              <w:keepNext/>
              <w:ind w:left="884" w:hanging="851"/>
              <w:jc w:val="center"/>
              <w:outlineLvl w:val="0"/>
              <w:rPr>
                <w:b/>
                <w:i/>
                <w:kern w:val="32"/>
                <w:sz w:val="28"/>
                <w:szCs w:val="28"/>
              </w:rPr>
            </w:pPr>
            <w:r>
              <w:rPr>
                <w:b/>
                <w:i/>
                <w:kern w:val="32"/>
                <w:sz w:val="28"/>
                <w:szCs w:val="28"/>
              </w:rPr>
              <w:t>нет</w:t>
            </w:r>
          </w:p>
          <w:p w:rsidR="00A90B65" w:rsidRPr="00697120" w:rsidRDefault="00A90B65" w:rsidP="00210259">
            <w:pPr>
              <w:keepNext/>
              <w:ind w:left="884" w:hanging="851"/>
              <w:jc w:val="center"/>
              <w:outlineLvl w:val="0"/>
              <w:rPr>
                <w:b/>
                <w:i/>
                <w:kern w:val="32"/>
                <w:sz w:val="28"/>
                <w:szCs w:val="28"/>
              </w:rPr>
            </w:pPr>
          </w:p>
        </w:tc>
      </w:tr>
      <w:tr w:rsidR="00A90B65" w:rsidRPr="0040041A" w:rsidTr="000F46AE">
        <w:trPr>
          <w:gridAfter w:val="1"/>
          <w:wAfter w:w="238" w:type="dxa"/>
          <w:cantSplit/>
          <w:trHeight w:val="94"/>
        </w:trPr>
        <w:tc>
          <w:tcPr>
            <w:tcW w:w="3173" w:type="dxa"/>
            <w:gridSpan w:val="6"/>
            <w:vMerge/>
            <w:tcBorders>
              <w:left w:val="double" w:sz="4" w:space="0" w:color="auto"/>
            </w:tcBorders>
          </w:tcPr>
          <w:p w:rsidR="00A90B65" w:rsidRPr="0040041A" w:rsidRDefault="00A90B65" w:rsidP="005E2F52">
            <w:pPr>
              <w:autoSpaceDE w:val="0"/>
              <w:autoSpaceDN w:val="0"/>
              <w:adjustRightInd w:val="0"/>
              <w:jc w:val="both"/>
              <w:outlineLvl w:val="1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4032" w:type="dxa"/>
            <w:gridSpan w:val="12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988"/>
            </w:tblGrid>
            <w:tr w:rsidR="00A90B65" w:rsidRPr="0040041A"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40041A" w:rsidRDefault="00A90B65" w:rsidP="004E7CB5">
                  <w:pPr>
                    <w:numPr>
                      <w:ilvl w:val="1"/>
                      <w:numId w:val="12"/>
                    </w:numPr>
                    <w:ind w:left="0" w:hanging="48"/>
                    <w:jc w:val="center"/>
                  </w:pPr>
                </w:p>
              </w:tc>
            </w:tr>
          </w:tbl>
          <w:p w:rsidR="00A90B65" w:rsidRPr="00210259" w:rsidRDefault="00A90B65" w:rsidP="005E2F52">
            <w:pPr>
              <w:autoSpaceDE w:val="0"/>
              <w:autoSpaceDN w:val="0"/>
              <w:adjustRightInd w:val="0"/>
              <w:jc w:val="both"/>
              <w:outlineLvl w:val="1"/>
              <w:rPr>
                <w:i/>
                <w:iCs/>
                <w:sz w:val="28"/>
                <w:szCs w:val="28"/>
              </w:rPr>
            </w:pPr>
            <w:r w:rsidRPr="0040041A">
              <w:rPr>
                <w:sz w:val="28"/>
                <w:szCs w:val="28"/>
              </w:rPr>
              <w:t>Периодические расходы за период</w:t>
            </w:r>
            <w:r w:rsidR="0053600E">
              <w:rPr>
                <w:sz w:val="28"/>
                <w:szCs w:val="28"/>
              </w:rPr>
              <w:t xml:space="preserve"> </w:t>
            </w:r>
          </w:p>
        </w:tc>
        <w:tc>
          <w:tcPr>
            <w:tcW w:w="2580" w:type="dxa"/>
            <w:gridSpan w:val="7"/>
            <w:tcBorders>
              <w:right w:val="double" w:sz="4" w:space="0" w:color="auto"/>
            </w:tcBorders>
          </w:tcPr>
          <w:p w:rsidR="008A065F" w:rsidRDefault="008A065F" w:rsidP="00210259">
            <w:pPr>
              <w:jc w:val="center"/>
              <w:rPr>
                <w:b/>
                <w:i/>
                <w:kern w:val="32"/>
                <w:sz w:val="28"/>
                <w:szCs w:val="28"/>
              </w:rPr>
            </w:pPr>
          </w:p>
          <w:p w:rsidR="00A90B65" w:rsidRPr="000A182E" w:rsidRDefault="00F168DF" w:rsidP="000A182E">
            <w:pPr>
              <w:jc w:val="center"/>
              <w:rPr>
                <w:b/>
                <w:i/>
                <w:kern w:val="32"/>
                <w:sz w:val="28"/>
                <w:szCs w:val="28"/>
              </w:rPr>
            </w:pPr>
            <w:r>
              <w:rPr>
                <w:b/>
                <w:i/>
                <w:kern w:val="32"/>
                <w:sz w:val="28"/>
                <w:szCs w:val="28"/>
              </w:rPr>
              <w:t>нет</w:t>
            </w:r>
          </w:p>
        </w:tc>
      </w:tr>
      <w:tr w:rsidR="00A90B65" w:rsidRPr="0040041A" w:rsidTr="000F46AE">
        <w:trPr>
          <w:gridAfter w:val="1"/>
          <w:wAfter w:w="238" w:type="dxa"/>
          <w:cantSplit/>
          <w:trHeight w:val="94"/>
        </w:trPr>
        <w:tc>
          <w:tcPr>
            <w:tcW w:w="3173" w:type="dxa"/>
            <w:gridSpan w:val="6"/>
            <w:vMerge/>
            <w:tcBorders>
              <w:left w:val="double" w:sz="4" w:space="0" w:color="auto"/>
            </w:tcBorders>
          </w:tcPr>
          <w:p w:rsidR="00A90B65" w:rsidRPr="0040041A" w:rsidRDefault="00A90B65" w:rsidP="005E2F52">
            <w:pPr>
              <w:autoSpaceDE w:val="0"/>
              <w:autoSpaceDN w:val="0"/>
              <w:adjustRightInd w:val="0"/>
              <w:jc w:val="both"/>
              <w:outlineLvl w:val="1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4032" w:type="dxa"/>
            <w:gridSpan w:val="12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988"/>
            </w:tblGrid>
            <w:tr w:rsidR="00A90B65" w:rsidRPr="0040041A"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40041A" w:rsidRDefault="00A90B65" w:rsidP="00812CE1">
                  <w:pPr>
                    <w:numPr>
                      <w:ilvl w:val="1"/>
                      <w:numId w:val="12"/>
                    </w:numPr>
                    <w:ind w:left="0" w:firstLine="0"/>
                    <w:jc w:val="center"/>
                  </w:pPr>
                </w:p>
              </w:tc>
            </w:tr>
          </w:tbl>
          <w:p w:rsidR="00A90B65" w:rsidRPr="00210259" w:rsidRDefault="00A90B65" w:rsidP="005E2F52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40041A">
              <w:rPr>
                <w:sz w:val="28"/>
                <w:szCs w:val="28"/>
              </w:rPr>
              <w:t>Возможные поступления за период</w:t>
            </w:r>
            <w:r w:rsidR="0053600E">
              <w:rPr>
                <w:sz w:val="28"/>
                <w:szCs w:val="28"/>
              </w:rPr>
              <w:t xml:space="preserve"> </w:t>
            </w:r>
          </w:p>
        </w:tc>
        <w:tc>
          <w:tcPr>
            <w:tcW w:w="2580" w:type="dxa"/>
            <w:gridSpan w:val="7"/>
            <w:tcBorders>
              <w:right w:val="double" w:sz="4" w:space="0" w:color="auto"/>
            </w:tcBorders>
          </w:tcPr>
          <w:p w:rsidR="008A065F" w:rsidRDefault="008A065F" w:rsidP="00210259">
            <w:pPr>
              <w:jc w:val="center"/>
              <w:rPr>
                <w:b/>
                <w:i/>
                <w:sz w:val="28"/>
                <w:szCs w:val="28"/>
              </w:rPr>
            </w:pPr>
          </w:p>
          <w:p w:rsidR="008A065F" w:rsidRDefault="008A065F" w:rsidP="00210259">
            <w:pPr>
              <w:jc w:val="center"/>
              <w:rPr>
                <w:b/>
                <w:i/>
                <w:sz w:val="28"/>
                <w:szCs w:val="28"/>
              </w:rPr>
            </w:pPr>
          </w:p>
          <w:p w:rsidR="00A90B65" w:rsidRPr="00210259" w:rsidRDefault="009B3069" w:rsidP="00210259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нет</w:t>
            </w:r>
          </w:p>
        </w:tc>
      </w:tr>
      <w:tr w:rsidR="00A90B65" w:rsidRPr="0040041A" w:rsidTr="000F46AE">
        <w:trPr>
          <w:gridAfter w:val="1"/>
          <w:wAfter w:w="238" w:type="dxa"/>
          <w:cantSplit/>
          <w:trHeight w:val="269"/>
        </w:trPr>
        <w:tc>
          <w:tcPr>
            <w:tcW w:w="7205" w:type="dxa"/>
            <w:gridSpan w:val="18"/>
            <w:tcBorders>
              <w:top w:val="double" w:sz="4" w:space="0" w:color="auto"/>
              <w:left w:val="double" w:sz="4" w:space="0" w:color="auto"/>
            </w:tcBorders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846"/>
            </w:tblGrid>
            <w:tr w:rsidR="00A90B65" w:rsidRPr="0040041A" w:rsidTr="004E7CB5"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40041A" w:rsidRDefault="00A90B65" w:rsidP="005E2F52">
                  <w:pPr>
                    <w:numPr>
                      <w:ilvl w:val="1"/>
                      <w:numId w:val="12"/>
                    </w:numPr>
                    <w:ind w:left="431" w:hanging="431"/>
                    <w:jc w:val="center"/>
                    <w:rPr>
                      <w:b/>
                      <w:bCs/>
                    </w:rPr>
                  </w:pPr>
                </w:p>
              </w:tc>
            </w:tr>
          </w:tbl>
          <w:p w:rsidR="00A90B65" w:rsidRPr="0040041A" w:rsidRDefault="00A90B65" w:rsidP="005E2F52">
            <w:pPr>
              <w:keepNext/>
              <w:ind w:left="884" w:hanging="851"/>
              <w:jc w:val="both"/>
              <w:outlineLvl w:val="0"/>
              <w:rPr>
                <w:kern w:val="32"/>
                <w:sz w:val="28"/>
                <w:szCs w:val="28"/>
              </w:rPr>
            </w:pPr>
            <w:r w:rsidRPr="0040041A">
              <w:rPr>
                <w:kern w:val="32"/>
                <w:sz w:val="28"/>
                <w:szCs w:val="28"/>
              </w:rPr>
              <w:t>Итого единовременные расходы:</w:t>
            </w:r>
          </w:p>
        </w:tc>
        <w:tc>
          <w:tcPr>
            <w:tcW w:w="2580" w:type="dxa"/>
            <w:gridSpan w:val="7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A90B65" w:rsidRPr="00F47A78" w:rsidRDefault="00692D0F" w:rsidP="00F47A78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нет</w:t>
            </w:r>
          </w:p>
        </w:tc>
      </w:tr>
      <w:tr w:rsidR="00A90B65" w:rsidRPr="0040041A" w:rsidTr="000F46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38" w:type="dxa"/>
          <w:trHeight w:val="269"/>
        </w:trPr>
        <w:tc>
          <w:tcPr>
            <w:tcW w:w="7205" w:type="dxa"/>
            <w:gridSpan w:val="18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846"/>
            </w:tblGrid>
            <w:tr w:rsidR="00A90B65" w:rsidRPr="0040041A" w:rsidTr="004E7CB5"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40041A" w:rsidRDefault="00A90B65" w:rsidP="005E2F52">
                  <w:pPr>
                    <w:numPr>
                      <w:ilvl w:val="1"/>
                      <w:numId w:val="12"/>
                    </w:numPr>
                    <w:ind w:left="431" w:hanging="431"/>
                    <w:jc w:val="center"/>
                    <w:rPr>
                      <w:b/>
                      <w:bCs/>
                    </w:rPr>
                  </w:pPr>
                </w:p>
              </w:tc>
            </w:tr>
          </w:tbl>
          <w:p w:rsidR="00A90B65" w:rsidRPr="0040041A" w:rsidRDefault="00A90B65" w:rsidP="005E2F52">
            <w:pPr>
              <w:keepNext/>
              <w:ind w:left="884" w:hanging="851"/>
              <w:jc w:val="both"/>
              <w:outlineLvl w:val="0"/>
              <w:rPr>
                <w:kern w:val="32"/>
                <w:sz w:val="28"/>
                <w:szCs w:val="28"/>
              </w:rPr>
            </w:pPr>
            <w:r w:rsidRPr="0040041A">
              <w:rPr>
                <w:kern w:val="32"/>
                <w:sz w:val="28"/>
                <w:szCs w:val="28"/>
              </w:rPr>
              <w:t>Итого периодические расходы за год:</w:t>
            </w:r>
          </w:p>
        </w:tc>
        <w:tc>
          <w:tcPr>
            <w:tcW w:w="2580" w:type="dxa"/>
            <w:gridSpan w:val="7"/>
          </w:tcPr>
          <w:p w:rsidR="00A90B65" w:rsidRPr="00697120" w:rsidRDefault="00692D0F" w:rsidP="00210259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нет</w:t>
            </w:r>
          </w:p>
        </w:tc>
      </w:tr>
      <w:tr w:rsidR="00A90B65" w:rsidRPr="0040041A" w:rsidTr="000F46AE">
        <w:trPr>
          <w:gridAfter w:val="1"/>
          <w:wAfter w:w="238" w:type="dxa"/>
          <w:cantSplit/>
          <w:trHeight w:val="215"/>
        </w:trPr>
        <w:tc>
          <w:tcPr>
            <w:tcW w:w="7205" w:type="dxa"/>
            <w:gridSpan w:val="18"/>
            <w:tcBorders>
              <w:left w:val="double" w:sz="4" w:space="0" w:color="auto"/>
            </w:tcBorders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846"/>
            </w:tblGrid>
            <w:tr w:rsidR="00A90B65" w:rsidRPr="0040041A" w:rsidTr="004E7CB5"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40041A" w:rsidRDefault="00A90B65" w:rsidP="005E2F52">
                  <w:pPr>
                    <w:numPr>
                      <w:ilvl w:val="1"/>
                      <w:numId w:val="12"/>
                    </w:numPr>
                    <w:ind w:left="431" w:hanging="431"/>
                    <w:jc w:val="center"/>
                    <w:rPr>
                      <w:b/>
                      <w:bCs/>
                    </w:rPr>
                  </w:pPr>
                </w:p>
              </w:tc>
            </w:tr>
          </w:tbl>
          <w:p w:rsidR="00A90B65" w:rsidRPr="0040041A" w:rsidRDefault="00A90B65" w:rsidP="005E2F52">
            <w:pPr>
              <w:keepNext/>
              <w:ind w:left="884" w:hanging="851"/>
              <w:jc w:val="both"/>
              <w:outlineLvl w:val="0"/>
              <w:rPr>
                <w:kern w:val="32"/>
                <w:sz w:val="28"/>
                <w:szCs w:val="28"/>
              </w:rPr>
            </w:pPr>
            <w:r w:rsidRPr="0040041A">
              <w:rPr>
                <w:kern w:val="32"/>
                <w:sz w:val="28"/>
                <w:szCs w:val="28"/>
              </w:rPr>
              <w:t>Итого возможные поступления за год:</w:t>
            </w:r>
          </w:p>
        </w:tc>
        <w:tc>
          <w:tcPr>
            <w:tcW w:w="2580" w:type="dxa"/>
            <w:gridSpan w:val="7"/>
            <w:tcBorders>
              <w:right w:val="double" w:sz="4" w:space="0" w:color="auto"/>
            </w:tcBorders>
          </w:tcPr>
          <w:p w:rsidR="00A90B65" w:rsidRPr="00B855F6" w:rsidRDefault="009B3069" w:rsidP="00940454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нет</w:t>
            </w:r>
          </w:p>
        </w:tc>
      </w:tr>
      <w:tr w:rsidR="00A90B65" w:rsidRPr="0040041A" w:rsidTr="000F46AE">
        <w:trPr>
          <w:gridAfter w:val="1"/>
          <w:wAfter w:w="238" w:type="dxa"/>
          <w:cantSplit/>
          <w:trHeight w:val="188"/>
        </w:trPr>
        <w:tc>
          <w:tcPr>
            <w:tcW w:w="9785" w:type="dxa"/>
            <w:gridSpan w:val="2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81"/>
            </w:tblGrid>
            <w:tr w:rsidR="00A90B65" w:rsidRPr="0040041A" w:rsidTr="004E7CB5">
              <w:trPr>
                <w:trHeight w:val="333"/>
              </w:trPr>
              <w:tc>
                <w:tcPr>
                  <w:tcW w:w="7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40041A" w:rsidRDefault="00A90B65" w:rsidP="005E2F52">
                  <w:pPr>
                    <w:numPr>
                      <w:ilvl w:val="1"/>
                      <w:numId w:val="12"/>
                    </w:numPr>
                    <w:ind w:left="431" w:hanging="431"/>
                    <w:jc w:val="center"/>
                    <w:rPr>
                      <w:b/>
                      <w:bCs/>
                    </w:rPr>
                  </w:pPr>
                </w:p>
              </w:tc>
            </w:tr>
          </w:tbl>
          <w:p w:rsidR="00007922" w:rsidRPr="00E35D9B" w:rsidRDefault="00A90B65" w:rsidP="00E35D9B">
            <w:pPr>
              <w:autoSpaceDE w:val="0"/>
              <w:autoSpaceDN w:val="0"/>
              <w:adjustRightInd w:val="0"/>
              <w:jc w:val="both"/>
              <w:outlineLvl w:val="1"/>
              <w:rPr>
                <w:b/>
                <w:i/>
                <w:kern w:val="32"/>
                <w:sz w:val="28"/>
                <w:szCs w:val="28"/>
              </w:rPr>
            </w:pPr>
            <w:r w:rsidRPr="0040041A">
              <w:rPr>
                <w:kern w:val="32"/>
                <w:sz w:val="28"/>
                <w:szCs w:val="28"/>
              </w:rPr>
              <w:t xml:space="preserve">Иные сведения о расходах (возможных поступлениях) </w:t>
            </w:r>
            <w:r>
              <w:rPr>
                <w:kern w:val="32"/>
                <w:sz w:val="28"/>
                <w:szCs w:val="28"/>
              </w:rPr>
              <w:t>бюджета Брянской области</w:t>
            </w:r>
            <w:r w:rsidRPr="0040041A">
              <w:rPr>
                <w:kern w:val="32"/>
                <w:sz w:val="28"/>
                <w:szCs w:val="28"/>
              </w:rPr>
              <w:t xml:space="preserve">: </w:t>
            </w:r>
            <w:r w:rsidR="00F47A78">
              <w:rPr>
                <w:b/>
                <w:i/>
                <w:kern w:val="32"/>
                <w:sz w:val="28"/>
                <w:szCs w:val="28"/>
              </w:rPr>
              <w:t>нет</w:t>
            </w:r>
          </w:p>
          <w:p w:rsidR="00A90B65" w:rsidRPr="0040041A" w:rsidRDefault="00007922" w:rsidP="005E2F52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 xml:space="preserve">(место для текстового </w:t>
            </w:r>
            <w:r w:rsidR="00A90B65" w:rsidRPr="0040041A">
              <w:rPr>
                <w:i/>
                <w:iCs/>
                <w:sz w:val="28"/>
                <w:szCs w:val="28"/>
              </w:rPr>
              <w:t>описания)</w:t>
            </w:r>
          </w:p>
        </w:tc>
      </w:tr>
      <w:tr w:rsidR="00A90B65" w:rsidRPr="0040041A" w:rsidTr="000F46AE">
        <w:trPr>
          <w:gridAfter w:val="1"/>
          <w:wAfter w:w="238" w:type="dxa"/>
          <w:cantSplit/>
          <w:trHeight w:val="188"/>
        </w:trPr>
        <w:tc>
          <w:tcPr>
            <w:tcW w:w="9785" w:type="dxa"/>
            <w:gridSpan w:val="2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813"/>
            </w:tblGrid>
            <w:tr w:rsidR="00A90B65" w:rsidRPr="0040041A" w:rsidTr="004E7CB5">
              <w:trPr>
                <w:trHeight w:val="355"/>
              </w:trPr>
              <w:tc>
                <w:tcPr>
                  <w:tcW w:w="8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40041A" w:rsidRDefault="00A90B65" w:rsidP="005E2F52">
                  <w:pPr>
                    <w:numPr>
                      <w:ilvl w:val="1"/>
                      <w:numId w:val="12"/>
                    </w:numPr>
                    <w:ind w:left="431" w:hanging="431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:rsidR="00A90B65" w:rsidRPr="00D263DA" w:rsidRDefault="00A90B65" w:rsidP="00697120">
            <w:pPr>
              <w:keepNext/>
              <w:ind w:left="72" w:hanging="39"/>
              <w:jc w:val="both"/>
              <w:outlineLvl w:val="0"/>
              <w:rPr>
                <w:b/>
                <w:i/>
                <w:sz w:val="28"/>
                <w:szCs w:val="28"/>
              </w:rPr>
            </w:pPr>
            <w:r w:rsidRPr="0040041A">
              <w:rPr>
                <w:kern w:val="32"/>
                <w:sz w:val="28"/>
                <w:szCs w:val="28"/>
              </w:rPr>
              <w:t>Источники данных:</w:t>
            </w:r>
            <w:r w:rsidR="0053600E">
              <w:rPr>
                <w:kern w:val="32"/>
                <w:sz w:val="28"/>
                <w:szCs w:val="28"/>
              </w:rPr>
              <w:t xml:space="preserve"> </w:t>
            </w:r>
            <w:r w:rsidR="00C3014D">
              <w:rPr>
                <w:kern w:val="32"/>
                <w:sz w:val="28"/>
                <w:szCs w:val="28"/>
              </w:rPr>
              <w:t>нет</w:t>
            </w:r>
          </w:p>
          <w:p w:rsidR="00A90B65" w:rsidRPr="0040041A" w:rsidRDefault="00A90B65" w:rsidP="005E2F52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bCs/>
                <w:i/>
                <w:iCs/>
                <w:sz w:val="28"/>
                <w:szCs w:val="28"/>
              </w:rPr>
            </w:pPr>
            <w:r w:rsidRPr="0040041A">
              <w:rPr>
                <w:i/>
                <w:iCs/>
                <w:sz w:val="28"/>
                <w:szCs w:val="28"/>
              </w:rPr>
              <w:t>(место для текстового описания)</w:t>
            </w:r>
          </w:p>
        </w:tc>
      </w:tr>
      <w:tr w:rsidR="00975DA3" w:rsidRPr="0040041A" w:rsidTr="000F46AE">
        <w:trPr>
          <w:gridAfter w:val="1"/>
          <w:wAfter w:w="238" w:type="dxa"/>
          <w:cantSplit/>
          <w:trHeight w:val="188"/>
        </w:trPr>
        <w:tc>
          <w:tcPr>
            <w:tcW w:w="9785" w:type="dxa"/>
            <w:gridSpan w:val="2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975DA3" w:rsidRPr="0040041A" w:rsidRDefault="00975DA3" w:rsidP="00975DA3">
            <w:pPr>
              <w:ind w:left="431"/>
              <w:rPr>
                <w:b/>
                <w:bCs/>
                <w:sz w:val="28"/>
                <w:szCs w:val="28"/>
              </w:rPr>
            </w:pPr>
          </w:p>
        </w:tc>
      </w:tr>
      <w:tr w:rsidR="00A90B65" w:rsidRPr="0040041A" w:rsidTr="000F46AE">
        <w:trPr>
          <w:gridAfter w:val="1"/>
          <w:wAfter w:w="238" w:type="dxa"/>
          <w:cantSplit/>
        </w:trPr>
        <w:tc>
          <w:tcPr>
            <w:tcW w:w="9785" w:type="dxa"/>
            <w:gridSpan w:val="25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A90B65" w:rsidRPr="0040041A" w:rsidRDefault="00A90B65" w:rsidP="005E2F52">
            <w:pPr>
              <w:numPr>
                <w:ilvl w:val="0"/>
                <w:numId w:val="12"/>
              </w:numPr>
              <w:ind w:left="600" w:hanging="567"/>
              <w:jc w:val="center"/>
            </w:pPr>
            <w:r w:rsidRPr="0040041A">
              <w:rPr>
                <w:b/>
                <w:bCs/>
                <w:sz w:val="28"/>
                <w:szCs w:val="28"/>
              </w:rPr>
              <w:t xml:space="preserve">Новые обязанности или ограничения для субъектов предпринимательской и </w:t>
            </w:r>
            <w:r>
              <w:rPr>
                <w:b/>
                <w:bCs/>
                <w:sz w:val="28"/>
                <w:szCs w:val="28"/>
              </w:rPr>
              <w:t>инвестиционной</w:t>
            </w:r>
            <w:r w:rsidRPr="0040041A">
              <w:rPr>
                <w:b/>
                <w:bCs/>
                <w:sz w:val="28"/>
                <w:szCs w:val="28"/>
              </w:rPr>
              <w:t xml:space="preserve"> деятельности либо изменение содержания существующих обязанностей и ограничений</w:t>
            </w:r>
            <w:r>
              <w:rPr>
                <w:b/>
                <w:bCs/>
                <w:sz w:val="28"/>
                <w:szCs w:val="28"/>
              </w:rPr>
              <w:t>, а также порядок организации их исполнения</w:t>
            </w:r>
          </w:p>
        </w:tc>
      </w:tr>
      <w:tr w:rsidR="00A90B65" w:rsidRPr="0040041A" w:rsidTr="000F46AE">
        <w:trPr>
          <w:gridAfter w:val="1"/>
          <w:wAfter w:w="238" w:type="dxa"/>
          <w:cantSplit/>
          <w:trHeight w:val="525"/>
        </w:trPr>
        <w:tc>
          <w:tcPr>
            <w:tcW w:w="3113" w:type="dxa"/>
            <w:gridSpan w:val="4"/>
            <w:tcBorders>
              <w:top w:val="double" w:sz="4" w:space="0" w:color="auto"/>
              <w:left w:val="double" w:sz="4" w:space="0" w:color="auto"/>
            </w:tcBorders>
          </w:tcPr>
          <w:tbl>
            <w:tblPr>
              <w:tblpPr w:leftFromText="181" w:rightFromText="181" w:vertAnchor="text" w:tblpXSpec="center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846"/>
            </w:tblGrid>
            <w:tr w:rsidR="00A90B65" w:rsidRPr="0040041A"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40041A" w:rsidRDefault="004E7CB5" w:rsidP="004E7CB5">
                  <w:pPr>
                    <w:keepNext/>
                    <w:jc w:val="center"/>
                    <w:outlineLvl w:val="0"/>
                    <w:rPr>
                      <w:b/>
                      <w:bCs/>
                      <w:kern w:val="32"/>
                      <w:sz w:val="28"/>
                      <w:szCs w:val="28"/>
                    </w:rPr>
                  </w:pPr>
                  <w:r w:rsidRPr="004E7CB5">
                    <w:rPr>
                      <w:bCs/>
                      <w:kern w:val="32"/>
                      <w:sz w:val="28"/>
                      <w:szCs w:val="28"/>
                    </w:rPr>
                    <w:lastRenderedPageBreak/>
                    <w:t>13.1</w:t>
                  </w:r>
                  <w:r>
                    <w:rPr>
                      <w:b/>
                      <w:bCs/>
                      <w:kern w:val="32"/>
                      <w:sz w:val="28"/>
                      <w:szCs w:val="28"/>
                    </w:rPr>
                    <w:t>.</w:t>
                  </w:r>
                </w:p>
              </w:tc>
            </w:tr>
          </w:tbl>
          <w:p w:rsidR="00A90B65" w:rsidRPr="0040041A" w:rsidRDefault="00A90B65" w:rsidP="005E2F52">
            <w:pPr>
              <w:keepNext/>
              <w:ind w:left="33"/>
              <w:outlineLvl w:val="0"/>
              <w:rPr>
                <w:kern w:val="32"/>
                <w:sz w:val="28"/>
                <w:szCs w:val="28"/>
              </w:rPr>
            </w:pPr>
          </w:p>
          <w:p w:rsidR="00A90B65" w:rsidRPr="0040041A" w:rsidRDefault="00A90B65" w:rsidP="005E2F52">
            <w:pPr>
              <w:keepNext/>
              <w:ind w:left="33"/>
              <w:jc w:val="center"/>
              <w:outlineLvl w:val="0"/>
              <w:rPr>
                <w:kern w:val="32"/>
                <w:sz w:val="28"/>
                <w:szCs w:val="28"/>
              </w:rPr>
            </w:pPr>
            <w:r w:rsidRPr="0040041A">
              <w:rPr>
                <w:kern w:val="32"/>
                <w:sz w:val="28"/>
                <w:szCs w:val="28"/>
              </w:rPr>
              <w:t>Группа у</w:t>
            </w:r>
            <w:r>
              <w:rPr>
                <w:kern w:val="32"/>
                <w:sz w:val="28"/>
                <w:szCs w:val="28"/>
              </w:rPr>
              <w:t>ч</w:t>
            </w:r>
            <w:r w:rsidRPr="0040041A">
              <w:rPr>
                <w:kern w:val="32"/>
                <w:sz w:val="28"/>
                <w:szCs w:val="28"/>
              </w:rPr>
              <w:t>астников отношений</w:t>
            </w:r>
            <w:r w:rsidRPr="00652630">
              <w:rPr>
                <w:rStyle w:val="a7"/>
              </w:rPr>
              <w:footnoteReference w:id="2"/>
            </w:r>
          </w:p>
        </w:tc>
        <w:tc>
          <w:tcPr>
            <w:tcW w:w="4012" w:type="dxa"/>
            <w:gridSpan w:val="12"/>
            <w:tcBorders>
              <w:top w:val="double" w:sz="4" w:space="0" w:color="auto"/>
            </w:tcBorders>
          </w:tcPr>
          <w:tbl>
            <w:tblPr>
              <w:tblpPr w:leftFromText="181" w:rightFromText="181" w:vertAnchor="text" w:tblpXSpec="center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846"/>
            </w:tblGrid>
            <w:tr w:rsidR="00A90B65" w:rsidRPr="004E7CB5"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4E7CB5" w:rsidRDefault="004E7CB5" w:rsidP="004E7CB5">
                  <w:pPr>
                    <w:keepNext/>
                    <w:jc w:val="right"/>
                    <w:outlineLvl w:val="0"/>
                    <w:rPr>
                      <w:bCs/>
                      <w:kern w:val="32"/>
                      <w:sz w:val="28"/>
                      <w:szCs w:val="28"/>
                    </w:rPr>
                  </w:pPr>
                  <w:r w:rsidRPr="004E7CB5">
                    <w:rPr>
                      <w:bCs/>
                      <w:kern w:val="32"/>
                      <w:sz w:val="28"/>
                      <w:szCs w:val="28"/>
                    </w:rPr>
                    <w:t>13.2.</w:t>
                  </w:r>
                </w:p>
              </w:tc>
            </w:tr>
          </w:tbl>
          <w:p w:rsidR="00A90B65" w:rsidRPr="0040041A" w:rsidRDefault="00A90B65" w:rsidP="005E2F52">
            <w:pPr>
              <w:keepNext/>
              <w:ind w:left="33"/>
              <w:outlineLvl w:val="0"/>
              <w:rPr>
                <w:kern w:val="32"/>
                <w:sz w:val="28"/>
                <w:szCs w:val="28"/>
              </w:rPr>
            </w:pPr>
          </w:p>
          <w:p w:rsidR="00A90B65" w:rsidRPr="0040041A" w:rsidRDefault="00A90B65" w:rsidP="005E2F52">
            <w:pPr>
              <w:keepNext/>
              <w:ind w:left="33"/>
              <w:jc w:val="center"/>
              <w:outlineLvl w:val="0"/>
              <w:rPr>
                <w:kern w:val="32"/>
                <w:sz w:val="28"/>
                <w:szCs w:val="28"/>
              </w:rPr>
            </w:pPr>
            <w:r w:rsidRPr="0040041A">
              <w:rPr>
                <w:kern w:val="32"/>
                <w:sz w:val="28"/>
                <w:szCs w:val="28"/>
              </w:rPr>
              <w:t>Описание новых или изменения содержания существующих обязанностей и ограничений</w:t>
            </w:r>
          </w:p>
        </w:tc>
        <w:tc>
          <w:tcPr>
            <w:tcW w:w="2660" w:type="dxa"/>
            <w:gridSpan w:val="9"/>
            <w:tcBorders>
              <w:top w:val="double" w:sz="4" w:space="0" w:color="auto"/>
              <w:right w:val="double" w:sz="4" w:space="0" w:color="auto"/>
            </w:tcBorders>
          </w:tcPr>
          <w:tbl>
            <w:tblPr>
              <w:tblpPr w:leftFromText="181" w:rightFromText="181" w:vertAnchor="text" w:tblpXSpec="center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846"/>
            </w:tblGrid>
            <w:tr w:rsidR="00A90B65" w:rsidRPr="004E7CB5"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4E7CB5" w:rsidRDefault="004E7CB5" w:rsidP="004E7CB5">
                  <w:pPr>
                    <w:keepNext/>
                    <w:jc w:val="right"/>
                    <w:outlineLvl w:val="0"/>
                    <w:rPr>
                      <w:bCs/>
                      <w:kern w:val="32"/>
                      <w:sz w:val="28"/>
                      <w:szCs w:val="28"/>
                    </w:rPr>
                  </w:pPr>
                  <w:r w:rsidRPr="004E7CB5">
                    <w:rPr>
                      <w:bCs/>
                      <w:kern w:val="32"/>
                      <w:sz w:val="28"/>
                      <w:szCs w:val="28"/>
                    </w:rPr>
                    <w:t>13.3.</w:t>
                  </w:r>
                </w:p>
              </w:tc>
            </w:tr>
          </w:tbl>
          <w:p w:rsidR="00A90B65" w:rsidRPr="004E7CB5" w:rsidRDefault="00A90B65" w:rsidP="005E2F52">
            <w:pPr>
              <w:keepNext/>
              <w:ind w:left="33"/>
              <w:jc w:val="center"/>
              <w:outlineLvl w:val="0"/>
              <w:rPr>
                <w:kern w:val="32"/>
                <w:sz w:val="28"/>
                <w:szCs w:val="28"/>
              </w:rPr>
            </w:pPr>
          </w:p>
          <w:p w:rsidR="00A90B65" w:rsidRPr="0040041A" w:rsidRDefault="00A90B65" w:rsidP="005E2F52">
            <w:pPr>
              <w:keepNext/>
              <w:ind w:left="33"/>
              <w:jc w:val="center"/>
              <w:outlineLvl w:val="0"/>
              <w:rPr>
                <w:kern w:val="32"/>
                <w:sz w:val="28"/>
                <w:szCs w:val="28"/>
              </w:rPr>
            </w:pPr>
            <w:r w:rsidRPr="004E7CB5">
              <w:rPr>
                <w:kern w:val="32"/>
                <w:sz w:val="28"/>
                <w:szCs w:val="28"/>
              </w:rPr>
              <w:t xml:space="preserve">Порядок </w:t>
            </w:r>
            <w:r w:rsidRPr="0040041A">
              <w:rPr>
                <w:kern w:val="32"/>
                <w:sz w:val="28"/>
                <w:szCs w:val="28"/>
              </w:rPr>
              <w:t>организации исполнения обязанностей и ограничений</w:t>
            </w:r>
          </w:p>
        </w:tc>
      </w:tr>
      <w:tr w:rsidR="00A90B65" w:rsidRPr="0040041A" w:rsidTr="000F46AE">
        <w:trPr>
          <w:gridAfter w:val="1"/>
          <w:wAfter w:w="238" w:type="dxa"/>
          <w:cantSplit/>
          <w:trHeight w:val="107"/>
        </w:trPr>
        <w:tc>
          <w:tcPr>
            <w:tcW w:w="3113" w:type="dxa"/>
            <w:gridSpan w:val="4"/>
            <w:vMerge w:val="restart"/>
            <w:tcBorders>
              <w:left w:val="double" w:sz="4" w:space="0" w:color="auto"/>
            </w:tcBorders>
          </w:tcPr>
          <w:p w:rsidR="00A90B65" w:rsidRPr="00C3014D" w:rsidRDefault="00C3014D" w:rsidP="00E54332">
            <w:pPr>
              <w:autoSpaceDE w:val="0"/>
              <w:autoSpaceDN w:val="0"/>
              <w:adjustRightInd w:val="0"/>
              <w:outlineLvl w:val="1"/>
              <w:rPr>
                <w:b/>
                <w:bCs/>
                <w:i/>
                <w:iCs/>
              </w:rPr>
            </w:pPr>
            <w:r w:rsidRPr="00C3014D">
              <w:rPr>
                <w:b/>
                <w:bCs/>
                <w:i/>
                <w:iCs/>
                <w:sz w:val="28"/>
                <w:szCs w:val="28"/>
              </w:rPr>
              <w:t>Органы местного самоуправления,</w:t>
            </w:r>
            <w:r w:rsidRPr="00C3014D">
              <w:rPr>
                <w:b/>
                <w:bCs/>
                <w:i/>
                <w:sz w:val="28"/>
                <w:szCs w:val="28"/>
              </w:rPr>
              <w:t xml:space="preserve"> юридические лица, индивидуальные предприниматели, </w:t>
            </w:r>
            <w:r w:rsidRPr="00C3014D">
              <w:rPr>
                <w:b/>
                <w:bCs/>
                <w:i/>
                <w:iCs/>
                <w:sz w:val="28"/>
                <w:szCs w:val="28"/>
              </w:rPr>
              <w:t>расположенные на территории Брянской области</w:t>
            </w:r>
          </w:p>
        </w:tc>
        <w:tc>
          <w:tcPr>
            <w:tcW w:w="4012" w:type="dxa"/>
            <w:gridSpan w:val="12"/>
            <w:tcBorders>
              <w:bottom w:val="single" w:sz="4" w:space="0" w:color="auto"/>
            </w:tcBorders>
          </w:tcPr>
          <w:p w:rsidR="00A90B65" w:rsidRPr="0040041A" w:rsidRDefault="00A90B65" w:rsidP="005E2F52">
            <w:pPr>
              <w:autoSpaceDE w:val="0"/>
              <w:autoSpaceDN w:val="0"/>
              <w:adjustRightInd w:val="0"/>
              <w:jc w:val="center"/>
              <w:outlineLvl w:val="1"/>
              <w:rPr>
                <w:i/>
                <w:iCs/>
                <w:sz w:val="28"/>
                <w:szCs w:val="28"/>
              </w:rPr>
            </w:pPr>
            <w:r w:rsidRPr="0040041A">
              <w:rPr>
                <w:i/>
                <w:iCs/>
                <w:sz w:val="28"/>
                <w:szCs w:val="28"/>
              </w:rPr>
              <w:t>(</w:t>
            </w:r>
            <w:r w:rsidRPr="0040041A">
              <w:rPr>
                <w:i/>
                <w:iCs/>
                <w:sz w:val="28"/>
                <w:szCs w:val="28"/>
                <w:lang w:val="en-US"/>
              </w:rPr>
              <w:t>N.1</w:t>
            </w:r>
            <w:r w:rsidRPr="0040041A">
              <w:rPr>
                <w:i/>
                <w:iCs/>
                <w:sz w:val="28"/>
                <w:szCs w:val="28"/>
              </w:rPr>
              <w:t>)</w:t>
            </w:r>
            <w:r w:rsidR="00007922">
              <w:rPr>
                <w:i/>
                <w:iCs/>
                <w:sz w:val="28"/>
                <w:szCs w:val="28"/>
              </w:rPr>
              <w:t>-</w:t>
            </w:r>
          </w:p>
        </w:tc>
        <w:tc>
          <w:tcPr>
            <w:tcW w:w="2660" w:type="dxa"/>
            <w:gridSpan w:val="9"/>
            <w:tcBorders>
              <w:right w:val="double" w:sz="4" w:space="0" w:color="auto"/>
            </w:tcBorders>
          </w:tcPr>
          <w:p w:rsidR="00A90B65" w:rsidRPr="00940454" w:rsidRDefault="00007922" w:rsidP="00940454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i/>
                <w:iCs/>
                <w:sz w:val="28"/>
                <w:szCs w:val="28"/>
              </w:rPr>
            </w:pPr>
            <w:r>
              <w:rPr>
                <w:b/>
                <w:i/>
                <w:iCs/>
                <w:sz w:val="28"/>
                <w:szCs w:val="28"/>
              </w:rPr>
              <w:t>-</w:t>
            </w:r>
          </w:p>
        </w:tc>
      </w:tr>
      <w:tr w:rsidR="00230D08" w:rsidRPr="0040041A" w:rsidTr="000F46AE">
        <w:trPr>
          <w:gridAfter w:val="1"/>
          <w:wAfter w:w="238" w:type="dxa"/>
          <w:cantSplit/>
          <w:trHeight w:val="3017"/>
        </w:trPr>
        <w:tc>
          <w:tcPr>
            <w:tcW w:w="3113" w:type="dxa"/>
            <w:gridSpan w:val="4"/>
            <w:vMerge/>
            <w:tcBorders>
              <w:left w:val="double" w:sz="4" w:space="0" w:color="auto"/>
              <w:bottom w:val="single" w:sz="4" w:space="0" w:color="auto"/>
            </w:tcBorders>
          </w:tcPr>
          <w:p w:rsidR="00230D08" w:rsidRPr="0040041A" w:rsidRDefault="00230D08" w:rsidP="005E2F52">
            <w:pPr>
              <w:autoSpaceDE w:val="0"/>
              <w:autoSpaceDN w:val="0"/>
              <w:adjustRightInd w:val="0"/>
              <w:jc w:val="both"/>
              <w:outlineLvl w:val="1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4012" w:type="dxa"/>
            <w:gridSpan w:val="12"/>
          </w:tcPr>
          <w:p w:rsidR="00230D08" w:rsidRPr="00230D08" w:rsidRDefault="00C30EAC" w:rsidP="005E2F52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iCs/>
                <w:sz w:val="28"/>
                <w:szCs w:val="28"/>
              </w:rPr>
              <w:t>-</w:t>
            </w:r>
          </w:p>
        </w:tc>
        <w:tc>
          <w:tcPr>
            <w:tcW w:w="2660" w:type="dxa"/>
            <w:gridSpan w:val="9"/>
            <w:tcBorders>
              <w:right w:val="double" w:sz="4" w:space="0" w:color="auto"/>
            </w:tcBorders>
          </w:tcPr>
          <w:p w:rsidR="00230D08" w:rsidRPr="00230D08" w:rsidRDefault="00230D08" w:rsidP="00F47A78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i/>
                <w:sz w:val="28"/>
                <w:szCs w:val="28"/>
              </w:rPr>
            </w:pPr>
            <w:r w:rsidRPr="00230D08">
              <w:rPr>
                <w:b/>
                <w:i/>
                <w:sz w:val="28"/>
                <w:szCs w:val="28"/>
              </w:rPr>
              <w:t>Федеральный закон</w:t>
            </w:r>
            <w:r w:rsidR="007924A0">
              <w:rPr>
                <w:b/>
                <w:i/>
                <w:sz w:val="28"/>
                <w:szCs w:val="28"/>
              </w:rPr>
              <w:t xml:space="preserve"> от 31 июля             2020 года </w:t>
            </w:r>
            <w:r w:rsidRPr="00230D08">
              <w:rPr>
                <w:b/>
                <w:i/>
                <w:sz w:val="28"/>
                <w:szCs w:val="28"/>
              </w:rPr>
              <w:t>№ 248-ФЗ</w:t>
            </w:r>
          </w:p>
        </w:tc>
      </w:tr>
      <w:tr w:rsidR="00A90B65" w:rsidRPr="0040041A" w:rsidTr="000F46AE">
        <w:trPr>
          <w:gridAfter w:val="1"/>
          <w:wAfter w:w="238" w:type="dxa"/>
          <w:cantSplit/>
        </w:trPr>
        <w:tc>
          <w:tcPr>
            <w:tcW w:w="9785" w:type="dxa"/>
            <w:gridSpan w:val="25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A90B65" w:rsidRPr="0040041A" w:rsidRDefault="00A90B65" w:rsidP="005E2F52">
            <w:pPr>
              <w:numPr>
                <w:ilvl w:val="0"/>
                <w:numId w:val="12"/>
              </w:numPr>
              <w:ind w:left="600" w:hanging="567"/>
              <w:jc w:val="center"/>
            </w:pPr>
            <w:r w:rsidRPr="0040041A">
              <w:rPr>
                <w:b/>
                <w:bCs/>
                <w:sz w:val="28"/>
                <w:szCs w:val="28"/>
              </w:rPr>
              <w:t xml:space="preserve">Оценка расходов субъектов предпринимательской и </w:t>
            </w:r>
            <w:r>
              <w:rPr>
                <w:b/>
                <w:bCs/>
                <w:sz w:val="28"/>
                <w:szCs w:val="28"/>
              </w:rPr>
              <w:t>инвестиционной</w:t>
            </w:r>
            <w:r w:rsidRPr="0040041A">
              <w:rPr>
                <w:b/>
                <w:bCs/>
                <w:sz w:val="28"/>
                <w:szCs w:val="28"/>
              </w:rPr>
              <w:t xml:space="preserve"> деятельности, связанных с необходимостью соблюдения установленных обязанностей или ограничений либо изменением содержания таких обязанностей и ограничений</w:t>
            </w:r>
          </w:p>
        </w:tc>
      </w:tr>
      <w:tr w:rsidR="00A90B65" w:rsidRPr="0040041A" w:rsidTr="000F46AE">
        <w:trPr>
          <w:gridAfter w:val="1"/>
          <w:wAfter w:w="238" w:type="dxa"/>
          <w:cantSplit/>
          <w:trHeight w:val="89"/>
        </w:trPr>
        <w:tc>
          <w:tcPr>
            <w:tcW w:w="272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A90B65" w:rsidRPr="0040041A" w:rsidRDefault="00A90B65" w:rsidP="005E2F52">
            <w:pPr>
              <w:rPr>
                <w:sz w:val="2"/>
                <w:szCs w:val="2"/>
              </w:rPr>
            </w:pPr>
          </w:p>
          <w:tbl>
            <w:tblPr>
              <w:tblpPr w:leftFromText="181" w:rightFromText="181" w:vertAnchor="text" w:tblpXSpec="center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846"/>
            </w:tblGrid>
            <w:tr w:rsidR="00A90B65" w:rsidRPr="004E7CB5"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4E7CB5" w:rsidRDefault="004E7CB5" w:rsidP="004E7CB5">
                  <w:pPr>
                    <w:keepNext/>
                    <w:jc w:val="center"/>
                    <w:outlineLvl w:val="0"/>
                    <w:rPr>
                      <w:bCs/>
                      <w:kern w:val="32"/>
                      <w:sz w:val="28"/>
                      <w:szCs w:val="28"/>
                    </w:rPr>
                  </w:pPr>
                  <w:r w:rsidRPr="004E7CB5">
                    <w:rPr>
                      <w:bCs/>
                      <w:kern w:val="32"/>
                      <w:sz w:val="28"/>
                      <w:szCs w:val="28"/>
                    </w:rPr>
                    <w:t>14.1.</w:t>
                  </w:r>
                </w:p>
              </w:tc>
            </w:tr>
          </w:tbl>
          <w:p w:rsidR="00A90B65" w:rsidRPr="0040041A" w:rsidRDefault="00A90B65" w:rsidP="005E2F52">
            <w:pPr>
              <w:keepNext/>
              <w:ind w:firstLine="33"/>
              <w:jc w:val="center"/>
              <w:outlineLvl w:val="0"/>
              <w:rPr>
                <w:kern w:val="32"/>
                <w:sz w:val="28"/>
                <w:szCs w:val="28"/>
              </w:rPr>
            </w:pPr>
          </w:p>
          <w:p w:rsidR="00A90B65" w:rsidRPr="0040041A" w:rsidRDefault="00A90B65" w:rsidP="005E2F52">
            <w:pPr>
              <w:keepNext/>
              <w:ind w:firstLine="33"/>
              <w:jc w:val="center"/>
              <w:outlineLvl w:val="0"/>
              <w:rPr>
                <w:kern w:val="32"/>
                <w:sz w:val="28"/>
                <w:szCs w:val="28"/>
              </w:rPr>
            </w:pPr>
          </w:p>
          <w:p w:rsidR="00A90B65" w:rsidRPr="0040041A" w:rsidRDefault="00A90B65" w:rsidP="005E2F52">
            <w:pPr>
              <w:keepNext/>
              <w:ind w:firstLine="33"/>
              <w:jc w:val="center"/>
              <w:outlineLvl w:val="0"/>
              <w:rPr>
                <w:kern w:val="32"/>
                <w:sz w:val="28"/>
                <w:szCs w:val="28"/>
              </w:rPr>
            </w:pPr>
            <w:r w:rsidRPr="0040041A">
              <w:rPr>
                <w:kern w:val="32"/>
                <w:sz w:val="28"/>
                <w:szCs w:val="28"/>
              </w:rPr>
              <w:t>Группа участников отношений</w:t>
            </w:r>
            <w:r w:rsidRPr="00652630">
              <w:rPr>
                <w:rStyle w:val="a7"/>
              </w:rPr>
              <w:footnoteReference w:id="3"/>
            </w:r>
          </w:p>
        </w:tc>
        <w:tc>
          <w:tcPr>
            <w:tcW w:w="4673" w:type="dxa"/>
            <w:gridSpan w:val="19"/>
            <w:tcBorders>
              <w:top w:val="double" w:sz="4" w:space="0" w:color="auto"/>
              <w:bottom w:val="double" w:sz="4" w:space="0" w:color="auto"/>
            </w:tcBorders>
          </w:tcPr>
          <w:p w:rsidR="00A90B65" w:rsidRPr="0040041A" w:rsidRDefault="00A90B65" w:rsidP="005E2F52">
            <w:pPr>
              <w:keepNext/>
              <w:ind w:firstLine="33"/>
              <w:jc w:val="center"/>
              <w:outlineLvl w:val="0"/>
              <w:rPr>
                <w:kern w:val="32"/>
                <w:sz w:val="2"/>
                <w:szCs w:val="2"/>
              </w:rPr>
            </w:pPr>
          </w:p>
          <w:tbl>
            <w:tblPr>
              <w:tblpPr w:leftFromText="181" w:rightFromText="181" w:vertAnchor="text" w:tblpXSpec="center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846"/>
            </w:tblGrid>
            <w:tr w:rsidR="00A90B65" w:rsidRPr="0040041A"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4E7CB5" w:rsidRDefault="004E7CB5" w:rsidP="004E7CB5">
                  <w:pPr>
                    <w:keepNext/>
                    <w:jc w:val="center"/>
                    <w:outlineLvl w:val="0"/>
                    <w:rPr>
                      <w:bCs/>
                      <w:kern w:val="32"/>
                      <w:sz w:val="28"/>
                      <w:szCs w:val="28"/>
                    </w:rPr>
                  </w:pPr>
                  <w:r w:rsidRPr="004E7CB5">
                    <w:rPr>
                      <w:bCs/>
                      <w:kern w:val="32"/>
                      <w:sz w:val="28"/>
                      <w:szCs w:val="28"/>
                    </w:rPr>
                    <w:t>14.2.</w:t>
                  </w:r>
                </w:p>
              </w:tc>
            </w:tr>
          </w:tbl>
          <w:p w:rsidR="00A90B65" w:rsidRPr="0040041A" w:rsidRDefault="00A90B65" w:rsidP="005E2F52">
            <w:pPr>
              <w:keepNext/>
              <w:ind w:firstLine="33"/>
              <w:jc w:val="center"/>
              <w:outlineLvl w:val="0"/>
              <w:rPr>
                <w:kern w:val="32"/>
                <w:sz w:val="28"/>
                <w:szCs w:val="28"/>
              </w:rPr>
            </w:pPr>
          </w:p>
          <w:p w:rsidR="00A90B65" w:rsidRPr="00AD3DDC" w:rsidRDefault="00A90B65" w:rsidP="005E2F52">
            <w:pPr>
              <w:keepNext/>
              <w:ind w:firstLine="33"/>
              <w:jc w:val="center"/>
              <w:outlineLvl w:val="0"/>
              <w:rPr>
                <w:kern w:val="32"/>
                <w:sz w:val="28"/>
                <w:szCs w:val="28"/>
              </w:rPr>
            </w:pPr>
          </w:p>
          <w:p w:rsidR="00A90B65" w:rsidRPr="0040041A" w:rsidRDefault="00A90B65" w:rsidP="005E2F52">
            <w:pPr>
              <w:keepNext/>
              <w:ind w:firstLine="33"/>
              <w:jc w:val="center"/>
              <w:outlineLvl w:val="0"/>
              <w:rPr>
                <w:kern w:val="32"/>
                <w:sz w:val="28"/>
                <w:szCs w:val="28"/>
              </w:rPr>
            </w:pPr>
            <w:r w:rsidRPr="0040041A">
              <w:rPr>
                <w:kern w:val="32"/>
                <w:sz w:val="28"/>
                <w:szCs w:val="28"/>
              </w:rPr>
              <w:t>Описание новых или изменения содержания существующих обязанностей и ограничений</w:t>
            </w:r>
            <w:r w:rsidRPr="00652630">
              <w:rPr>
                <w:rStyle w:val="a7"/>
              </w:rPr>
              <w:footnoteReference w:id="4"/>
            </w:r>
          </w:p>
        </w:tc>
        <w:tc>
          <w:tcPr>
            <w:tcW w:w="2384" w:type="dxa"/>
            <w:gridSpan w:val="5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90B65" w:rsidRPr="0040041A" w:rsidRDefault="00A90B65" w:rsidP="005E2F52">
            <w:pPr>
              <w:keepNext/>
              <w:ind w:firstLine="33"/>
              <w:jc w:val="center"/>
              <w:outlineLvl w:val="0"/>
              <w:rPr>
                <w:kern w:val="32"/>
                <w:sz w:val="2"/>
                <w:szCs w:val="2"/>
              </w:rPr>
            </w:pPr>
          </w:p>
          <w:tbl>
            <w:tblPr>
              <w:tblpPr w:leftFromText="181" w:rightFromText="181" w:vertAnchor="text" w:tblpXSpec="center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846"/>
            </w:tblGrid>
            <w:tr w:rsidR="00A90B65" w:rsidRPr="0040041A"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4E7CB5" w:rsidRDefault="004E7CB5" w:rsidP="004E7CB5">
                  <w:pPr>
                    <w:keepNext/>
                    <w:jc w:val="center"/>
                    <w:outlineLvl w:val="0"/>
                    <w:rPr>
                      <w:bCs/>
                      <w:kern w:val="32"/>
                      <w:sz w:val="28"/>
                      <w:szCs w:val="28"/>
                    </w:rPr>
                  </w:pPr>
                  <w:r w:rsidRPr="004E7CB5">
                    <w:rPr>
                      <w:bCs/>
                      <w:kern w:val="32"/>
                      <w:sz w:val="28"/>
                      <w:szCs w:val="28"/>
                    </w:rPr>
                    <w:t>14.3.</w:t>
                  </w:r>
                </w:p>
              </w:tc>
            </w:tr>
          </w:tbl>
          <w:p w:rsidR="00A90B65" w:rsidRPr="0040041A" w:rsidRDefault="00A90B65" w:rsidP="005E2F52">
            <w:pPr>
              <w:keepNext/>
              <w:ind w:firstLine="33"/>
              <w:jc w:val="center"/>
              <w:outlineLvl w:val="0"/>
              <w:rPr>
                <w:kern w:val="32"/>
                <w:sz w:val="28"/>
                <w:szCs w:val="28"/>
              </w:rPr>
            </w:pPr>
          </w:p>
          <w:p w:rsidR="00A90B65" w:rsidRPr="0040041A" w:rsidRDefault="00A90B65" w:rsidP="005E2F52">
            <w:pPr>
              <w:keepNext/>
              <w:ind w:firstLine="33"/>
              <w:jc w:val="center"/>
              <w:outlineLvl w:val="0"/>
              <w:rPr>
                <w:kern w:val="32"/>
                <w:sz w:val="28"/>
                <w:szCs w:val="28"/>
              </w:rPr>
            </w:pPr>
          </w:p>
          <w:p w:rsidR="00A90B65" w:rsidRPr="0040041A" w:rsidRDefault="00A90B65" w:rsidP="005E2F52">
            <w:pPr>
              <w:keepNext/>
              <w:ind w:firstLine="33"/>
              <w:jc w:val="center"/>
              <w:outlineLvl w:val="0"/>
              <w:rPr>
                <w:kern w:val="32"/>
                <w:sz w:val="28"/>
                <w:szCs w:val="28"/>
              </w:rPr>
            </w:pPr>
            <w:r w:rsidRPr="0040041A">
              <w:rPr>
                <w:kern w:val="32"/>
                <w:sz w:val="28"/>
                <w:szCs w:val="28"/>
              </w:rPr>
              <w:t>Описание и оценка видов расходов</w:t>
            </w:r>
          </w:p>
        </w:tc>
      </w:tr>
      <w:tr w:rsidR="000A182E" w:rsidRPr="0040041A" w:rsidTr="000F46AE">
        <w:trPr>
          <w:gridAfter w:val="1"/>
          <w:wAfter w:w="238" w:type="dxa"/>
          <w:cantSplit/>
          <w:trHeight w:val="591"/>
        </w:trPr>
        <w:tc>
          <w:tcPr>
            <w:tcW w:w="2728" w:type="dxa"/>
            <w:vMerge w:val="restart"/>
            <w:tcBorders>
              <w:left w:val="double" w:sz="4" w:space="0" w:color="auto"/>
            </w:tcBorders>
          </w:tcPr>
          <w:p w:rsidR="000A182E" w:rsidRPr="00C3014D" w:rsidRDefault="00C3014D" w:rsidP="005E2F52">
            <w:pPr>
              <w:autoSpaceDE w:val="0"/>
              <w:autoSpaceDN w:val="0"/>
              <w:adjustRightInd w:val="0"/>
              <w:outlineLvl w:val="1"/>
              <w:rPr>
                <w:b/>
                <w:bCs/>
                <w:i/>
                <w:iCs/>
              </w:rPr>
            </w:pPr>
            <w:r w:rsidRPr="00C3014D">
              <w:rPr>
                <w:b/>
                <w:bCs/>
                <w:i/>
                <w:iCs/>
                <w:sz w:val="28"/>
                <w:szCs w:val="28"/>
              </w:rPr>
              <w:t>Органы местного самоуправления,</w:t>
            </w:r>
            <w:r w:rsidRPr="00C3014D">
              <w:rPr>
                <w:b/>
                <w:bCs/>
                <w:i/>
                <w:sz w:val="28"/>
                <w:szCs w:val="28"/>
              </w:rPr>
              <w:t xml:space="preserve"> юридические лица, индивидуальные предприниматели, </w:t>
            </w:r>
            <w:r w:rsidRPr="00C3014D">
              <w:rPr>
                <w:b/>
                <w:bCs/>
                <w:i/>
                <w:iCs/>
                <w:sz w:val="28"/>
                <w:szCs w:val="28"/>
              </w:rPr>
              <w:t>расположенные на территории Брянской области</w:t>
            </w:r>
            <w:r w:rsidRPr="00C3014D">
              <w:rPr>
                <w:b/>
                <w:bCs/>
                <w:i/>
                <w:sz w:val="28"/>
                <w:szCs w:val="28"/>
              </w:rPr>
              <w:t xml:space="preserve"> </w:t>
            </w:r>
          </w:p>
        </w:tc>
        <w:tc>
          <w:tcPr>
            <w:tcW w:w="4673" w:type="dxa"/>
            <w:gridSpan w:val="19"/>
          </w:tcPr>
          <w:p w:rsidR="000A182E" w:rsidRPr="0040041A" w:rsidRDefault="00072F32" w:rsidP="004719B4">
            <w:pPr>
              <w:autoSpaceDE w:val="0"/>
              <w:autoSpaceDN w:val="0"/>
              <w:adjustRightInd w:val="0"/>
              <w:jc w:val="center"/>
              <w:outlineLvl w:val="1"/>
              <w:rPr>
                <w:i/>
                <w:iCs/>
                <w:sz w:val="28"/>
                <w:szCs w:val="28"/>
              </w:rPr>
            </w:pPr>
            <w:r>
              <w:rPr>
                <w:b/>
                <w:i/>
                <w:iCs/>
                <w:sz w:val="28"/>
                <w:szCs w:val="28"/>
              </w:rPr>
              <w:t>-</w:t>
            </w:r>
          </w:p>
        </w:tc>
        <w:tc>
          <w:tcPr>
            <w:tcW w:w="2384" w:type="dxa"/>
            <w:gridSpan w:val="5"/>
            <w:tcBorders>
              <w:right w:val="double" w:sz="4" w:space="0" w:color="auto"/>
            </w:tcBorders>
          </w:tcPr>
          <w:p w:rsidR="000A182E" w:rsidRPr="00EA681F" w:rsidRDefault="00EA681F" w:rsidP="004719B4">
            <w:pPr>
              <w:keepNext/>
              <w:ind w:firstLine="33"/>
              <w:jc w:val="center"/>
              <w:outlineLvl w:val="0"/>
              <w:rPr>
                <w:b/>
                <w:i/>
                <w:kern w:val="32"/>
                <w:sz w:val="28"/>
                <w:szCs w:val="28"/>
              </w:rPr>
            </w:pPr>
            <w:r w:rsidRPr="00EA681F">
              <w:rPr>
                <w:b/>
                <w:i/>
                <w:kern w:val="32"/>
                <w:sz w:val="28"/>
                <w:szCs w:val="28"/>
              </w:rPr>
              <w:t>нет</w:t>
            </w:r>
          </w:p>
        </w:tc>
      </w:tr>
      <w:tr w:rsidR="00230D08" w:rsidRPr="0040041A" w:rsidTr="000F46AE">
        <w:trPr>
          <w:gridAfter w:val="1"/>
          <w:wAfter w:w="238" w:type="dxa"/>
          <w:cantSplit/>
          <w:trHeight w:val="3304"/>
        </w:trPr>
        <w:tc>
          <w:tcPr>
            <w:tcW w:w="2728" w:type="dxa"/>
            <w:vMerge/>
            <w:tcBorders>
              <w:left w:val="double" w:sz="4" w:space="0" w:color="auto"/>
            </w:tcBorders>
          </w:tcPr>
          <w:p w:rsidR="00230D08" w:rsidRDefault="00230D08" w:rsidP="005E2F52">
            <w:pPr>
              <w:autoSpaceDE w:val="0"/>
              <w:autoSpaceDN w:val="0"/>
              <w:adjustRightInd w:val="0"/>
              <w:outlineLvl w:val="1"/>
              <w:rPr>
                <w:b/>
                <w:sz w:val="28"/>
                <w:szCs w:val="28"/>
              </w:rPr>
            </w:pPr>
          </w:p>
        </w:tc>
        <w:tc>
          <w:tcPr>
            <w:tcW w:w="4673" w:type="dxa"/>
            <w:gridSpan w:val="19"/>
          </w:tcPr>
          <w:p w:rsidR="00230D08" w:rsidRPr="004A75D0" w:rsidRDefault="00230D08" w:rsidP="00C62DD5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iCs/>
                <w:sz w:val="28"/>
                <w:szCs w:val="28"/>
              </w:rPr>
            </w:pPr>
          </w:p>
        </w:tc>
        <w:tc>
          <w:tcPr>
            <w:tcW w:w="2384" w:type="dxa"/>
            <w:gridSpan w:val="5"/>
            <w:tcBorders>
              <w:right w:val="double" w:sz="4" w:space="0" w:color="auto"/>
            </w:tcBorders>
          </w:tcPr>
          <w:p w:rsidR="00230D08" w:rsidRPr="004A75D0" w:rsidRDefault="00230D08" w:rsidP="00C62DD5">
            <w:pPr>
              <w:keepNext/>
              <w:ind w:firstLine="33"/>
              <w:jc w:val="center"/>
              <w:outlineLvl w:val="0"/>
              <w:rPr>
                <w:b/>
                <w:kern w:val="32"/>
                <w:sz w:val="28"/>
                <w:szCs w:val="28"/>
              </w:rPr>
            </w:pPr>
          </w:p>
        </w:tc>
      </w:tr>
      <w:tr w:rsidR="00A90B65" w:rsidRPr="0040041A" w:rsidTr="000F46AE">
        <w:trPr>
          <w:gridAfter w:val="1"/>
          <w:wAfter w:w="238" w:type="dxa"/>
          <w:cantSplit/>
          <w:trHeight w:val="89"/>
        </w:trPr>
        <w:tc>
          <w:tcPr>
            <w:tcW w:w="9785" w:type="dxa"/>
            <w:gridSpan w:val="2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846"/>
            </w:tblGrid>
            <w:tr w:rsidR="00A90B65" w:rsidRPr="0040041A" w:rsidTr="004E7CB5"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4E7CB5" w:rsidRDefault="004E7CB5" w:rsidP="004E7CB5">
                  <w:pPr>
                    <w:keepNext/>
                    <w:jc w:val="center"/>
                    <w:outlineLvl w:val="0"/>
                    <w:rPr>
                      <w:bCs/>
                      <w:kern w:val="32"/>
                      <w:sz w:val="28"/>
                      <w:szCs w:val="28"/>
                    </w:rPr>
                  </w:pPr>
                  <w:r w:rsidRPr="004E7CB5">
                    <w:rPr>
                      <w:bCs/>
                      <w:kern w:val="32"/>
                      <w:sz w:val="28"/>
                      <w:szCs w:val="28"/>
                    </w:rPr>
                    <w:lastRenderedPageBreak/>
                    <w:t>14.4.</w:t>
                  </w:r>
                </w:p>
              </w:tc>
            </w:tr>
          </w:tbl>
          <w:p w:rsidR="00A90B65" w:rsidRPr="0040041A" w:rsidRDefault="00A90B65" w:rsidP="005E2F52">
            <w:pPr>
              <w:keepNext/>
              <w:ind w:left="884" w:hanging="851"/>
              <w:jc w:val="both"/>
              <w:outlineLvl w:val="0"/>
              <w:rPr>
                <w:kern w:val="32"/>
                <w:sz w:val="28"/>
                <w:szCs w:val="28"/>
              </w:rPr>
            </w:pPr>
            <w:r w:rsidRPr="0040041A">
              <w:rPr>
                <w:kern w:val="32"/>
                <w:sz w:val="28"/>
                <w:szCs w:val="28"/>
              </w:rPr>
              <w:t>Источники данных:</w:t>
            </w:r>
            <w:r w:rsidR="004A39DF">
              <w:rPr>
                <w:kern w:val="32"/>
                <w:sz w:val="28"/>
                <w:szCs w:val="28"/>
              </w:rPr>
              <w:t xml:space="preserve"> </w:t>
            </w:r>
            <w:r w:rsidR="003E733E">
              <w:rPr>
                <w:b/>
                <w:i/>
                <w:kern w:val="32"/>
                <w:sz w:val="28"/>
                <w:szCs w:val="28"/>
              </w:rPr>
              <w:t>отсутствуют</w:t>
            </w:r>
          </w:p>
          <w:p w:rsidR="00A90B65" w:rsidRPr="0040041A" w:rsidRDefault="00A90B65" w:rsidP="005E2F52">
            <w:pPr>
              <w:keepNext/>
              <w:ind w:firstLine="33"/>
              <w:jc w:val="center"/>
              <w:outlineLvl w:val="0"/>
              <w:rPr>
                <w:kern w:val="32"/>
                <w:sz w:val="28"/>
                <w:szCs w:val="28"/>
              </w:rPr>
            </w:pPr>
            <w:r w:rsidRPr="0040041A">
              <w:rPr>
                <w:i/>
                <w:iCs/>
                <w:kern w:val="32"/>
                <w:sz w:val="28"/>
                <w:szCs w:val="28"/>
              </w:rPr>
              <w:t>(место для текстового описания)</w:t>
            </w:r>
          </w:p>
        </w:tc>
      </w:tr>
      <w:tr w:rsidR="00A90B65" w:rsidRPr="0040041A" w:rsidTr="000F46AE">
        <w:trPr>
          <w:gridAfter w:val="1"/>
          <w:wAfter w:w="238" w:type="dxa"/>
          <w:cantSplit/>
        </w:trPr>
        <w:tc>
          <w:tcPr>
            <w:tcW w:w="9785" w:type="dxa"/>
            <w:gridSpan w:val="25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4E7CB5" w:rsidRDefault="004E7CB5" w:rsidP="005E2F52">
            <w:pPr>
              <w:numPr>
                <w:ilvl w:val="0"/>
                <w:numId w:val="12"/>
              </w:numPr>
              <w:ind w:left="600" w:hanging="567"/>
              <w:jc w:val="center"/>
              <w:rPr>
                <w:b/>
                <w:bCs/>
                <w:sz w:val="28"/>
                <w:szCs w:val="28"/>
              </w:rPr>
            </w:pPr>
            <w:r w:rsidRPr="004E7CB5">
              <w:rPr>
                <w:b/>
                <w:bCs/>
                <w:sz w:val="28"/>
                <w:szCs w:val="28"/>
              </w:rPr>
              <w:t>Информация об отмене обязанностей, запретов или ограничений для субъектов предпринимательской или иной экономической деятельности</w:t>
            </w:r>
          </w:p>
          <w:p w:rsidR="00542F0D" w:rsidRDefault="00542F0D" w:rsidP="00542F0D">
            <w:pPr>
              <w:ind w:left="600"/>
              <w:rPr>
                <w:b/>
                <w:bCs/>
                <w:sz w:val="28"/>
                <w:szCs w:val="28"/>
              </w:rPr>
            </w:pPr>
          </w:p>
          <w:tbl>
            <w:tblPr>
              <w:tblW w:w="9296" w:type="dxa"/>
              <w:tblInd w:w="108" w:type="dxa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9296"/>
            </w:tblGrid>
            <w:tr w:rsidR="00542F0D" w:rsidRPr="0040041A" w:rsidTr="00D077C8">
              <w:trPr>
                <w:cantSplit/>
                <w:trHeight w:val="229"/>
              </w:trPr>
              <w:tc>
                <w:tcPr>
                  <w:tcW w:w="9296" w:type="dxa"/>
                  <w:tcBorders>
                    <w:top w:val="double" w:sz="4" w:space="0" w:color="auto"/>
                    <w:bottom w:val="double" w:sz="4" w:space="0" w:color="auto"/>
                  </w:tcBorders>
                </w:tcPr>
                <w:p w:rsidR="00542F0D" w:rsidRPr="0070020F" w:rsidRDefault="0070020F" w:rsidP="00D077C8">
                  <w:pPr>
                    <w:tabs>
                      <w:tab w:val="left" w:pos="7971"/>
                    </w:tabs>
                    <w:autoSpaceDE w:val="0"/>
                    <w:autoSpaceDN w:val="0"/>
                    <w:adjustRightInd w:val="0"/>
                    <w:spacing w:line="312" w:lineRule="auto"/>
                    <w:jc w:val="center"/>
                    <w:rPr>
                      <w:b/>
                      <w:iCs/>
                      <w:sz w:val="28"/>
                      <w:szCs w:val="28"/>
                    </w:rPr>
                  </w:pPr>
                  <w:r w:rsidRPr="00D3018E">
                    <w:rPr>
                      <w:b/>
                      <w:iCs/>
                      <w:color w:val="000000" w:themeColor="text1"/>
                      <w:sz w:val="28"/>
                      <w:szCs w:val="28"/>
                    </w:rPr>
                    <w:t xml:space="preserve">Исключены требования об обязательном согласовании проектной документации на проведение работ по сохранению (в связи с реформой ст. 45 Закона № 73-ФЗ); исключены избыточные бумажные процедуры подачи возражений на предостережения (переведены в электронный формат).   </w:t>
                  </w:r>
                </w:p>
              </w:tc>
            </w:tr>
          </w:tbl>
          <w:p w:rsidR="004E7CB5" w:rsidRPr="004E7CB5" w:rsidRDefault="004E7CB5" w:rsidP="004E7CB5">
            <w:pPr>
              <w:ind w:left="600"/>
              <w:rPr>
                <w:b/>
                <w:bCs/>
                <w:sz w:val="28"/>
                <w:szCs w:val="28"/>
              </w:rPr>
            </w:pPr>
          </w:p>
          <w:p w:rsidR="00A90B65" w:rsidRPr="0040041A" w:rsidRDefault="00A90B65" w:rsidP="005E2F52">
            <w:pPr>
              <w:numPr>
                <w:ilvl w:val="0"/>
                <w:numId w:val="12"/>
              </w:numPr>
              <w:ind w:left="600" w:hanging="567"/>
              <w:jc w:val="center"/>
            </w:pPr>
            <w:r w:rsidRPr="0040041A">
              <w:rPr>
                <w:b/>
                <w:bCs/>
                <w:sz w:val="28"/>
                <w:szCs w:val="28"/>
              </w:rPr>
              <w:t>Риски решения проблемы предложенным способом регулирования и риски негативных последствий, а также описание методов контроля эффективности избранного способа достижения целей регулирования</w:t>
            </w:r>
          </w:p>
        </w:tc>
      </w:tr>
      <w:tr w:rsidR="00A90B65" w:rsidRPr="0040041A" w:rsidTr="000F46AE">
        <w:trPr>
          <w:gridAfter w:val="1"/>
          <w:wAfter w:w="238" w:type="dxa"/>
          <w:cantSplit/>
          <w:trHeight w:val="1136"/>
        </w:trPr>
        <w:tc>
          <w:tcPr>
            <w:tcW w:w="3154" w:type="dxa"/>
            <w:gridSpan w:val="5"/>
            <w:tcBorders>
              <w:top w:val="double" w:sz="4" w:space="0" w:color="auto"/>
              <w:left w:val="double" w:sz="4" w:space="0" w:color="auto"/>
            </w:tcBorders>
          </w:tcPr>
          <w:tbl>
            <w:tblPr>
              <w:tblpPr w:leftFromText="181" w:rightFromText="181" w:vertAnchor="text" w:tblpXSpec="center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846"/>
            </w:tblGrid>
            <w:tr w:rsidR="00A90B65" w:rsidRPr="0040041A"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542F0D" w:rsidRDefault="00542F0D" w:rsidP="00542F0D">
                  <w:pPr>
                    <w:keepNext/>
                    <w:jc w:val="right"/>
                    <w:outlineLvl w:val="0"/>
                    <w:rPr>
                      <w:bCs/>
                      <w:kern w:val="32"/>
                      <w:sz w:val="28"/>
                      <w:szCs w:val="28"/>
                    </w:rPr>
                  </w:pPr>
                  <w:r w:rsidRPr="00542F0D">
                    <w:rPr>
                      <w:bCs/>
                      <w:kern w:val="32"/>
                      <w:sz w:val="28"/>
                      <w:szCs w:val="28"/>
                    </w:rPr>
                    <w:t>16.1.</w:t>
                  </w:r>
                </w:p>
              </w:tc>
            </w:tr>
          </w:tbl>
          <w:p w:rsidR="00A90B65" w:rsidRPr="0040041A" w:rsidRDefault="00A90B65" w:rsidP="005E2F52">
            <w:pPr>
              <w:keepNext/>
              <w:ind w:left="34" w:hanging="1"/>
              <w:jc w:val="center"/>
              <w:outlineLvl w:val="0"/>
              <w:rPr>
                <w:kern w:val="32"/>
                <w:sz w:val="28"/>
                <w:szCs w:val="28"/>
              </w:rPr>
            </w:pPr>
          </w:p>
          <w:p w:rsidR="00A90B65" w:rsidRPr="0040041A" w:rsidRDefault="00A90B65" w:rsidP="005E2F52">
            <w:pPr>
              <w:keepNext/>
              <w:ind w:left="34" w:hanging="1"/>
              <w:jc w:val="center"/>
              <w:outlineLvl w:val="0"/>
              <w:rPr>
                <w:kern w:val="32"/>
                <w:sz w:val="28"/>
                <w:szCs w:val="28"/>
              </w:rPr>
            </w:pPr>
          </w:p>
          <w:p w:rsidR="00A90B65" w:rsidRPr="0040041A" w:rsidRDefault="00A90B65" w:rsidP="005E2F52">
            <w:pPr>
              <w:keepNext/>
              <w:ind w:left="34" w:hanging="1"/>
              <w:jc w:val="center"/>
              <w:outlineLvl w:val="0"/>
              <w:rPr>
                <w:kern w:val="32"/>
                <w:sz w:val="28"/>
                <w:szCs w:val="28"/>
              </w:rPr>
            </w:pPr>
            <w:r w:rsidRPr="0040041A">
              <w:rPr>
                <w:kern w:val="32"/>
                <w:sz w:val="28"/>
                <w:szCs w:val="28"/>
              </w:rPr>
              <w:t>Риски решения проблемы предложенным способом и риски негативных последствий</w:t>
            </w:r>
          </w:p>
        </w:tc>
        <w:tc>
          <w:tcPr>
            <w:tcW w:w="1953" w:type="dxa"/>
            <w:gridSpan w:val="6"/>
            <w:tcBorders>
              <w:top w:val="double" w:sz="4" w:space="0" w:color="auto"/>
            </w:tcBorders>
          </w:tcPr>
          <w:tbl>
            <w:tblPr>
              <w:tblpPr w:leftFromText="181" w:rightFromText="181" w:vertAnchor="text" w:tblpXSpec="center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846"/>
            </w:tblGrid>
            <w:tr w:rsidR="00A90B65" w:rsidRPr="0040041A"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542F0D" w:rsidRDefault="00542F0D" w:rsidP="00542F0D">
                  <w:pPr>
                    <w:keepNext/>
                    <w:jc w:val="right"/>
                    <w:outlineLvl w:val="0"/>
                    <w:rPr>
                      <w:bCs/>
                      <w:kern w:val="32"/>
                      <w:sz w:val="28"/>
                      <w:szCs w:val="28"/>
                    </w:rPr>
                  </w:pPr>
                  <w:r w:rsidRPr="00542F0D">
                    <w:rPr>
                      <w:bCs/>
                      <w:kern w:val="32"/>
                      <w:sz w:val="28"/>
                      <w:szCs w:val="28"/>
                    </w:rPr>
                    <w:t>16.2.</w:t>
                  </w:r>
                </w:p>
              </w:tc>
            </w:tr>
          </w:tbl>
          <w:p w:rsidR="00A90B65" w:rsidRPr="0040041A" w:rsidRDefault="00A90B65" w:rsidP="005E2F52">
            <w:pPr>
              <w:keepNext/>
              <w:ind w:left="34" w:hanging="1"/>
              <w:jc w:val="center"/>
              <w:outlineLvl w:val="0"/>
              <w:rPr>
                <w:kern w:val="32"/>
                <w:sz w:val="28"/>
                <w:szCs w:val="28"/>
              </w:rPr>
            </w:pPr>
          </w:p>
          <w:p w:rsidR="00A90B65" w:rsidRPr="0040041A" w:rsidRDefault="00A90B65" w:rsidP="005E2F52">
            <w:pPr>
              <w:keepNext/>
              <w:ind w:left="34" w:hanging="1"/>
              <w:jc w:val="center"/>
              <w:outlineLvl w:val="0"/>
              <w:rPr>
                <w:kern w:val="32"/>
                <w:sz w:val="28"/>
                <w:szCs w:val="28"/>
              </w:rPr>
            </w:pPr>
            <w:r w:rsidRPr="0040041A">
              <w:rPr>
                <w:kern w:val="32"/>
                <w:sz w:val="28"/>
                <w:szCs w:val="28"/>
              </w:rPr>
              <w:t>Оценки вероятности наступления рисков</w:t>
            </w:r>
          </w:p>
        </w:tc>
        <w:tc>
          <w:tcPr>
            <w:tcW w:w="3189" w:type="dxa"/>
            <w:gridSpan w:val="12"/>
            <w:tcBorders>
              <w:top w:val="double" w:sz="4" w:space="0" w:color="auto"/>
            </w:tcBorders>
          </w:tcPr>
          <w:tbl>
            <w:tblPr>
              <w:tblpPr w:leftFromText="181" w:rightFromText="181" w:vertAnchor="text" w:tblpXSpec="center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846"/>
            </w:tblGrid>
            <w:tr w:rsidR="00A90B65" w:rsidRPr="00542F0D"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542F0D" w:rsidRDefault="00542F0D" w:rsidP="00542F0D">
                  <w:pPr>
                    <w:keepNext/>
                    <w:jc w:val="right"/>
                    <w:outlineLvl w:val="0"/>
                    <w:rPr>
                      <w:bCs/>
                      <w:kern w:val="32"/>
                      <w:sz w:val="28"/>
                      <w:szCs w:val="28"/>
                    </w:rPr>
                  </w:pPr>
                  <w:r w:rsidRPr="00542F0D">
                    <w:rPr>
                      <w:bCs/>
                      <w:kern w:val="32"/>
                      <w:sz w:val="28"/>
                      <w:szCs w:val="28"/>
                    </w:rPr>
                    <w:t>16.3.</w:t>
                  </w:r>
                </w:p>
              </w:tc>
            </w:tr>
          </w:tbl>
          <w:p w:rsidR="00A90B65" w:rsidRPr="00542F0D" w:rsidRDefault="00A90B65" w:rsidP="005E2F52">
            <w:pPr>
              <w:keepNext/>
              <w:ind w:left="34" w:hanging="1"/>
              <w:jc w:val="center"/>
              <w:outlineLvl w:val="0"/>
              <w:rPr>
                <w:kern w:val="32"/>
                <w:sz w:val="28"/>
                <w:szCs w:val="28"/>
              </w:rPr>
            </w:pPr>
            <w:r w:rsidRPr="00542F0D">
              <w:rPr>
                <w:kern w:val="32"/>
                <w:sz w:val="28"/>
                <w:szCs w:val="28"/>
              </w:rPr>
              <w:t>Методы контроля эффективности избранного способа достижения целей регулирования</w:t>
            </w:r>
          </w:p>
        </w:tc>
        <w:tc>
          <w:tcPr>
            <w:tcW w:w="1489" w:type="dxa"/>
            <w:gridSpan w:val="2"/>
            <w:tcBorders>
              <w:top w:val="double" w:sz="4" w:space="0" w:color="auto"/>
              <w:right w:val="double" w:sz="4" w:space="0" w:color="auto"/>
            </w:tcBorders>
          </w:tcPr>
          <w:tbl>
            <w:tblPr>
              <w:tblpPr w:leftFromText="181" w:rightFromText="181" w:vertAnchor="text" w:tblpXSpec="center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846"/>
            </w:tblGrid>
            <w:tr w:rsidR="00A90B65" w:rsidRPr="00542F0D"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542F0D" w:rsidRDefault="00542F0D" w:rsidP="00542F0D">
                  <w:pPr>
                    <w:keepNext/>
                    <w:jc w:val="right"/>
                    <w:outlineLvl w:val="0"/>
                    <w:rPr>
                      <w:bCs/>
                      <w:kern w:val="32"/>
                      <w:sz w:val="28"/>
                      <w:szCs w:val="28"/>
                    </w:rPr>
                  </w:pPr>
                  <w:r w:rsidRPr="00542F0D">
                    <w:rPr>
                      <w:bCs/>
                      <w:kern w:val="32"/>
                      <w:sz w:val="28"/>
                      <w:szCs w:val="28"/>
                    </w:rPr>
                    <w:t>16.4.</w:t>
                  </w:r>
                </w:p>
              </w:tc>
            </w:tr>
          </w:tbl>
          <w:p w:rsidR="00A90B65" w:rsidRPr="00542F0D" w:rsidRDefault="00A90B65" w:rsidP="005E2F52">
            <w:pPr>
              <w:keepNext/>
              <w:ind w:left="34" w:hanging="1"/>
              <w:jc w:val="center"/>
              <w:outlineLvl w:val="0"/>
              <w:rPr>
                <w:kern w:val="32"/>
                <w:sz w:val="28"/>
                <w:szCs w:val="28"/>
              </w:rPr>
            </w:pPr>
          </w:p>
          <w:p w:rsidR="00A90B65" w:rsidRPr="00542F0D" w:rsidRDefault="00A90B65" w:rsidP="005E2F52">
            <w:pPr>
              <w:keepNext/>
              <w:ind w:left="34" w:hanging="1"/>
              <w:jc w:val="center"/>
              <w:outlineLvl w:val="0"/>
              <w:rPr>
                <w:kern w:val="32"/>
                <w:sz w:val="28"/>
                <w:szCs w:val="28"/>
              </w:rPr>
            </w:pPr>
            <w:r w:rsidRPr="00542F0D">
              <w:rPr>
                <w:kern w:val="32"/>
                <w:sz w:val="28"/>
                <w:szCs w:val="28"/>
              </w:rPr>
              <w:t>Степень контроля рисков</w:t>
            </w:r>
          </w:p>
        </w:tc>
      </w:tr>
      <w:tr w:rsidR="00A90B65" w:rsidRPr="0040041A" w:rsidTr="000F46AE">
        <w:trPr>
          <w:gridAfter w:val="1"/>
          <w:wAfter w:w="238" w:type="dxa"/>
          <w:cantSplit/>
          <w:trHeight w:val="50"/>
        </w:trPr>
        <w:tc>
          <w:tcPr>
            <w:tcW w:w="3154" w:type="dxa"/>
            <w:gridSpan w:val="5"/>
            <w:tcBorders>
              <w:left w:val="double" w:sz="4" w:space="0" w:color="auto"/>
            </w:tcBorders>
          </w:tcPr>
          <w:p w:rsidR="00A90B65" w:rsidRDefault="00EA681F" w:rsidP="005E2F52">
            <w:pPr>
              <w:autoSpaceDE w:val="0"/>
              <w:autoSpaceDN w:val="0"/>
              <w:adjustRightInd w:val="0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(р</w:t>
            </w:r>
            <w:r w:rsidR="00A90B65" w:rsidRPr="0040041A">
              <w:rPr>
                <w:i/>
                <w:iCs/>
                <w:sz w:val="28"/>
                <w:szCs w:val="28"/>
              </w:rPr>
              <w:t>иск 1)</w:t>
            </w:r>
          </w:p>
          <w:p w:rsidR="00F47A78" w:rsidRPr="00EA681F" w:rsidRDefault="00F47A78" w:rsidP="005E2F52">
            <w:pPr>
              <w:autoSpaceDE w:val="0"/>
              <w:autoSpaceDN w:val="0"/>
              <w:adjustRightInd w:val="0"/>
              <w:jc w:val="center"/>
              <w:rPr>
                <w:b/>
                <w:i/>
                <w:iCs/>
                <w:sz w:val="28"/>
                <w:szCs w:val="28"/>
              </w:rPr>
            </w:pPr>
            <w:r w:rsidRPr="00EA681F">
              <w:rPr>
                <w:b/>
                <w:i/>
                <w:iCs/>
                <w:sz w:val="28"/>
                <w:szCs w:val="28"/>
              </w:rPr>
              <w:t>нет</w:t>
            </w:r>
          </w:p>
        </w:tc>
        <w:tc>
          <w:tcPr>
            <w:tcW w:w="1953" w:type="dxa"/>
            <w:gridSpan w:val="6"/>
          </w:tcPr>
          <w:p w:rsidR="00A90B65" w:rsidRPr="0070020F" w:rsidRDefault="0070020F" w:rsidP="005E2F52">
            <w:pPr>
              <w:autoSpaceDE w:val="0"/>
              <w:autoSpaceDN w:val="0"/>
              <w:adjustRightInd w:val="0"/>
              <w:jc w:val="center"/>
              <w:outlineLvl w:val="1"/>
              <w:rPr>
                <w:iCs/>
                <w:sz w:val="28"/>
                <w:szCs w:val="28"/>
              </w:rPr>
            </w:pPr>
            <w:r w:rsidRPr="0070020F">
              <w:rPr>
                <w:iCs/>
                <w:sz w:val="28"/>
                <w:szCs w:val="28"/>
              </w:rPr>
              <w:t>низкая</w:t>
            </w:r>
          </w:p>
        </w:tc>
        <w:tc>
          <w:tcPr>
            <w:tcW w:w="3189" w:type="dxa"/>
            <w:gridSpan w:val="12"/>
          </w:tcPr>
          <w:p w:rsidR="00A90B65" w:rsidRPr="0070020F" w:rsidRDefault="0070020F" w:rsidP="005E2F52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</w:t>
            </w:r>
            <w:r w:rsidRPr="0070020F">
              <w:rPr>
                <w:b/>
                <w:sz w:val="28"/>
                <w:szCs w:val="28"/>
              </w:rPr>
              <w:t xml:space="preserve">ониторинг правоприменительной практики, анализ динамики устранения нарушений и ежегодная подготовка публичного доклада о правоприменительной практике.   </w:t>
            </w:r>
          </w:p>
        </w:tc>
        <w:tc>
          <w:tcPr>
            <w:tcW w:w="1489" w:type="dxa"/>
            <w:gridSpan w:val="2"/>
            <w:tcBorders>
              <w:right w:val="double" w:sz="4" w:space="0" w:color="auto"/>
            </w:tcBorders>
          </w:tcPr>
          <w:p w:rsidR="00A90B65" w:rsidRPr="0070020F" w:rsidRDefault="0070020F" w:rsidP="005E2F52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iCs/>
                <w:sz w:val="28"/>
                <w:szCs w:val="28"/>
              </w:rPr>
            </w:pPr>
            <w:r w:rsidRPr="0070020F">
              <w:rPr>
                <w:b/>
                <w:iCs/>
                <w:sz w:val="28"/>
                <w:szCs w:val="28"/>
              </w:rPr>
              <w:t>Высокая</w:t>
            </w:r>
          </w:p>
        </w:tc>
      </w:tr>
      <w:tr w:rsidR="00A90B65" w:rsidRPr="0040041A" w:rsidTr="000F46AE">
        <w:trPr>
          <w:gridAfter w:val="1"/>
          <w:wAfter w:w="238" w:type="dxa"/>
          <w:cantSplit/>
          <w:trHeight w:val="360"/>
        </w:trPr>
        <w:tc>
          <w:tcPr>
            <w:tcW w:w="9785" w:type="dxa"/>
            <w:gridSpan w:val="25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884"/>
            </w:tblGrid>
            <w:tr w:rsidR="00A90B65" w:rsidRPr="0040041A">
              <w:trPr>
                <w:trHeight w:val="326"/>
              </w:trPr>
              <w:tc>
                <w:tcPr>
                  <w:tcW w:w="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542F0D" w:rsidRDefault="00542F0D" w:rsidP="00542F0D">
                  <w:pPr>
                    <w:keepNext/>
                    <w:jc w:val="right"/>
                    <w:outlineLvl w:val="0"/>
                    <w:rPr>
                      <w:bCs/>
                      <w:kern w:val="32"/>
                      <w:sz w:val="28"/>
                      <w:szCs w:val="28"/>
                    </w:rPr>
                  </w:pPr>
                  <w:r w:rsidRPr="00542F0D">
                    <w:rPr>
                      <w:bCs/>
                      <w:kern w:val="32"/>
                      <w:sz w:val="28"/>
                      <w:szCs w:val="28"/>
                    </w:rPr>
                    <w:t>16.5.</w:t>
                  </w:r>
                </w:p>
              </w:tc>
            </w:tr>
          </w:tbl>
          <w:p w:rsidR="004719B4" w:rsidRDefault="00A90B65" w:rsidP="004719B4">
            <w:pPr>
              <w:rPr>
                <w:b/>
                <w:i/>
                <w:kern w:val="32"/>
                <w:sz w:val="28"/>
                <w:szCs w:val="28"/>
              </w:rPr>
            </w:pPr>
            <w:r w:rsidRPr="0040041A">
              <w:rPr>
                <w:kern w:val="32"/>
                <w:sz w:val="28"/>
                <w:szCs w:val="28"/>
              </w:rPr>
              <w:t>Источники данных:</w:t>
            </w:r>
            <w:r w:rsidR="0053600E">
              <w:rPr>
                <w:kern w:val="32"/>
                <w:sz w:val="28"/>
                <w:szCs w:val="28"/>
              </w:rPr>
              <w:t xml:space="preserve"> </w:t>
            </w:r>
            <w:r w:rsidR="0070020F">
              <w:rPr>
                <w:b/>
                <w:i/>
                <w:kern w:val="32"/>
                <w:sz w:val="28"/>
                <w:szCs w:val="28"/>
              </w:rPr>
              <w:t>в</w:t>
            </w:r>
            <w:r w:rsidR="0070020F" w:rsidRPr="0070020F">
              <w:rPr>
                <w:b/>
                <w:i/>
                <w:kern w:val="32"/>
                <w:sz w:val="28"/>
                <w:szCs w:val="28"/>
              </w:rPr>
              <w:t>едомственная отчетность управления.</w:t>
            </w:r>
          </w:p>
          <w:p w:rsidR="00A90B65" w:rsidRPr="0040041A" w:rsidRDefault="00A90B65" w:rsidP="005E2F52">
            <w:pPr>
              <w:jc w:val="center"/>
              <w:rPr>
                <w:sz w:val="28"/>
                <w:szCs w:val="28"/>
              </w:rPr>
            </w:pPr>
            <w:r w:rsidRPr="0040041A">
              <w:rPr>
                <w:i/>
                <w:iCs/>
                <w:sz w:val="28"/>
                <w:szCs w:val="28"/>
              </w:rPr>
              <w:t>(место для текстового описания)</w:t>
            </w:r>
          </w:p>
        </w:tc>
      </w:tr>
      <w:tr w:rsidR="00A90B65" w:rsidRPr="0040041A" w:rsidTr="000F46AE">
        <w:trPr>
          <w:gridAfter w:val="2"/>
          <w:wAfter w:w="429" w:type="dxa"/>
          <w:cantSplit/>
        </w:trPr>
        <w:tc>
          <w:tcPr>
            <w:tcW w:w="9594" w:type="dxa"/>
            <w:gridSpan w:val="24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A90B65" w:rsidRPr="0040041A" w:rsidRDefault="00A90B65" w:rsidP="005E2F52">
            <w:pPr>
              <w:numPr>
                <w:ilvl w:val="0"/>
                <w:numId w:val="12"/>
              </w:numPr>
              <w:ind w:left="600" w:hanging="567"/>
              <w:jc w:val="center"/>
            </w:pPr>
            <w:r w:rsidRPr="0040041A">
              <w:rPr>
                <w:b/>
                <w:bCs/>
                <w:sz w:val="28"/>
                <w:szCs w:val="28"/>
              </w:rPr>
              <w:t>Предполагаемая дата вступления в силу проекта акта, оценка необходимости установления переходного периода и (или) отсрочки вступления в силу проекта акта либо необходимость распространения предлагаемого регулирования на ранее возникшие отношения</w:t>
            </w:r>
          </w:p>
        </w:tc>
      </w:tr>
      <w:tr w:rsidR="00A90B65" w:rsidRPr="0040041A" w:rsidTr="000F46AE">
        <w:trPr>
          <w:gridAfter w:val="1"/>
          <w:wAfter w:w="238" w:type="dxa"/>
          <w:cantSplit/>
          <w:trHeight w:val="251"/>
        </w:trPr>
        <w:tc>
          <w:tcPr>
            <w:tcW w:w="9785" w:type="dxa"/>
            <w:gridSpan w:val="2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A90B65" w:rsidRPr="0040041A" w:rsidRDefault="00A90B65" w:rsidP="005E2F52">
            <w:pPr>
              <w:autoSpaceDE w:val="0"/>
              <w:autoSpaceDN w:val="0"/>
              <w:adjustRightInd w:val="0"/>
              <w:outlineLvl w:val="1"/>
              <w:rPr>
                <w:sz w:val="4"/>
                <w:szCs w:val="4"/>
              </w:rPr>
            </w:pPr>
          </w:p>
          <w:tbl>
            <w:tblPr>
              <w:tblpPr w:leftFromText="180" w:rightFromText="180" w:vertAnchor="text" w:tblpY="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04"/>
            </w:tblGrid>
            <w:tr w:rsidR="00A90B65" w:rsidRPr="0040041A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40041A" w:rsidRDefault="00A90B65" w:rsidP="005E2F52">
                  <w:pPr>
                    <w:numPr>
                      <w:ilvl w:val="1"/>
                      <w:numId w:val="12"/>
                    </w:numPr>
                    <w:ind w:left="431" w:hanging="431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:rsidR="00A90B65" w:rsidRPr="0040041A" w:rsidRDefault="00A90B65" w:rsidP="001F2A36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40041A">
              <w:rPr>
                <w:spacing w:val="-8"/>
                <w:sz w:val="28"/>
                <w:szCs w:val="28"/>
              </w:rPr>
              <w:t xml:space="preserve">Предполагаемая дата вступления в силу проекта акта: </w:t>
            </w:r>
            <w:r w:rsidR="001F2A36">
              <w:rPr>
                <w:b/>
                <w:bCs/>
                <w:i/>
                <w:spacing w:val="-8"/>
                <w:sz w:val="28"/>
                <w:szCs w:val="28"/>
              </w:rPr>
              <w:t>с даты</w:t>
            </w:r>
            <w:r w:rsidR="002F7C78" w:rsidRPr="00EA681F">
              <w:rPr>
                <w:b/>
                <w:i/>
                <w:spacing w:val="-8"/>
                <w:sz w:val="28"/>
                <w:szCs w:val="28"/>
              </w:rPr>
              <w:t xml:space="preserve"> официального опубликования</w:t>
            </w:r>
          </w:p>
        </w:tc>
      </w:tr>
      <w:tr w:rsidR="00A90B65" w:rsidRPr="0040041A" w:rsidTr="0070020F">
        <w:trPr>
          <w:gridAfter w:val="1"/>
          <w:wAfter w:w="238" w:type="dxa"/>
          <w:cantSplit/>
          <w:trHeight w:val="3287"/>
        </w:trPr>
        <w:tc>
          <w:tcPr>
            <w:tcW w:w="3945" w:type="dxa"/>
            <w:gridSpan w:val="8"/>
            <w:tcBorders>
              <w:left w:val="double" w:sz="4" w:space="0" w:color="auto"/>
              <w:right w:val="nil"/>
            </w:tcBorders>
          </w:tcPr>
          <w:p w:rsidR="00A90B65" w:rsidRPr="0040041A" w:rsidRDefault="00A90B65" w:rsidP="005E2F52">
            <w:pPr>
              <w:autoSpaceDE w:val="0"/>
              <w:autoSpaceDN w:val="0"/>
              <w:adjustRightInd w:val="0"/>
              <w:jc w:val="center"/>
              <w:outlineLvl w:val="1"/>
              <w:rPr>
                <w:sz w:val="4"/>
                <w:szCs w:val="4"/>
              </w:rPr>
            </w:pPr>
          </w:p>
          <w:tbl>
            <w:tblPr>
              <w:tblpPr w:leftFromText="180" w:rightFromText="180" w:vertAnchor="text" w:tblpY="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04"/>
            </w:tblGrid>
            <w:tr w:rsidR="00A90B65" w:rsidRPr="0040041A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40041A" w:rsidRDefault="00A90B65" w:rsidP="005E2F52">
                  <w:pPr>
                    <w:numPr>
                      <w:ilvl w:val="1"/>
                      <w:numId w:val="12"/>
                    </w:numPr>
                    <w:ind w:left="431" w:hanging="431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:rsidR="00A90B65" w:rsidRPr="0040041A" w:rsidRDefault="00B45C9E" w:rsidP="00B45C9E">
            <w:pPr>
              <w:autoSpaceDE w:val="0"/>
              <w:autoSpaceDN w:val="0"/>
              <w:adjustRightInd w:val="0"/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Необходимость </w:t>
            </w:r>
            <w:r w:rsidR="00A90B65" w:rsidRPr="0040041A">
              <w:rPr>
                <w:sz w:val="28"/>
                <w:szCs w:val="28"/>
              </w:rPr>
              <w:t xml:space="preserve">установления переходного периода и (или) отсрочки </w:t>
            </w:r>
            <w:r w:rsidR="00A90B65" w:rsidRPr="0040041A">
              <w:rPr>
                <w:spacing w:val="-8"/>
                <w:sz w:val="28"/>
                <w:szCs w:val="28"/>
              </w:rPr>
              <w:t>введения предлагаемого регулирования</w:t>
            </w:r>
            <w:r w:rsidR="00A90B65" w:rsidRPr="0040041A">
              <w:rPr>
                <w:sz w:val="28"/>
                <w:szCs w:val="28"/>
              </w:rPr>
              <w:t>:</w:t>
            </w:r>
          </w:p>
        </w:tc>
        <w:tc>
          <w:tcPr>
            <w:tcW w:w="1020" w:type="dxa"/>
            <w:gridSpan w:val="2"/>
            <w:tcBorders>
              <w:left w:val="nil"/>
            </w:tcBorders>
          </w:tcPr>
          <w:p w:rsidR="00A90B65" w:rsidRPr="0040041A" w:rsidRDefault="00A90B65" w:rsidP="005E2F52">
            <w:pPr>
              <w:autoSpaceDE w:val="0"/>
              <w:autoSpaceDN w:val="0"/>
              <w:adjustRightInd w:val="0"/>
              <w:jc w:val="center"/>
              <w:outlineLvl w:val="1"/>
              <w:rPr>
                <w:i/>
                <w:iCs/>
                <w:sz w:val="28"/>
                <w:szCs w:val="28"/>
              </w:rPr>
            </w:pPr>
          </w:p>
          <w:p w:rsidR="00A90B65" w:rsidRPr="004719B4" w:rsidRDefault="00A90B65" w:rsidP="0070020F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i/>
                <w:iCs/>
                <w:sz w:val="28"/>
                <w:szCs w:val="28"/>
              </w:rPr>
            </w:pPr>
            <w:r w:rsidRPr="004719B4">
              <w:rPr>
                <w:b/>
                <w:i/>
                <w:iCs/>
                <w:sz w:val="28"/>
                <w:szCs w:val="28"/>
              </w:rPr>
              <w:t xml:space="preserve"> </w:t>
            </w:r>
            <w:r w:rsidR="0070020F">
              <w:rPr>
                <w:b/>
                <w:i/>
                <w:iCs/>
                <w:sz w:val="28"/>
                <w:szCs w:val="28"/>
              </w:rPr>
              <w:t>есть</w:t>
            </w:r>
          </w:p>
        </w:tc>
        <w:tc>
          <w:tcPr>
            <w:tcW w:w="2809" w:type="dxa"/>
            <w:gridSpan w:val="11"/>
            <w:tcBorders>
              <w:right w:val="nil"/>
            </w:tcBorders>
          </w:tcPr>
          <w:p w:rsidR="00A90B65" w:rsidRPr="0040041A" w:rsidRDefault="00A90B65" w:rsidP="005E2F52">
            <w:pPr>
              <w:autoSpaceDE w:val="0"/>
              <w:autoSpaceDN w:val="0"/>
              <w:adjustRightInd w:val="0"/>
              <w:jc w:val="center"/>
              <w:outlineLvl w:val="1"/>
              <w:rPr>
                <w:sz w:val="4"/>
                <w:szCs w:val="4"/>
              </w:rPr>
            </w:pPr>
          </w:p>
          <w:tbl>
            <w:tblPr>
              <w:tblpPr w:leftFromText="180" w:rightFromText="180" w:vertAnchor="text" w:tblpY="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04"/>
            </w:tblGrid>
            <w:tr w:rsidR="00A90B65" w:rsidRPr="0040041A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40041A" w:rsidRDefault="00A90B65" w:rsidP="005E2F52">
                  <w:pPr>
                    <w:numPr>
                      <w:ilvl w:val="1"/>
                      <w:numId w:val="12"/>
                    </w:numPr>
                    <w:ind w:left="431" w:hanging="431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:rsidR="00A90B65" w:rsidRPr="0040041A" w:rsidRDefault="00A90B65" w:rsidP="003B57C4">
            <w:pPr>
              <w:autoSpaceDE w:val="0"/>
              <w:autoSpaceDN w:val="0"/>
              <w:adjustRightInd w:val="0"/>
              <w:outlineLvl w:val="1"/>
              <w:rPr>
                <w:sz w:val="28"/>
                <w:szCs w:val="28"/>
              </w:rPr>
            </w:pPr>
            <w:r w:rsidRPr="0040041A">
              <w:rPr>
                <w:sz w:val="28"/>
                <w:szCs w:val="28"/>
              </w:rPr>
              <w:t>срок</w:t>
            </w:r>
          </w:p>
          <w:p w:rsidR="00A90B65" w:rsidRPr="0040041A" w:rsidRDefault="00A90B65" w:rsidP="003B57C4">
            <w:pPr>
              <w:autoSpaceDE w:val="0"/>
              <w:autoSpaceDN w:val="0"/>
              <w:adjustRightInd w:val="0"/>
              <w:outlineLvl w:val="1"/>
              <w:rPr>
                <w:sz w:val="28"/>
                <w:szCs w:val="28"/>
              </w:rPr>
            </w:pPr>
            <w:r w:rsidRPr="0040041A">
              <w:rPr>
                <w:sz w:val="28"/>
                <w:szCs w:val="28"/>
              </w:rPr>
              <w:t>(если есть необходимость):</w:t>
            </w:r>
          </w:p>
        </w:tc>
        <w:tc>
          <w:tcPr>
            <w:tcW w:w="2011" w:type="dxa"/>
            <w:gridSpan w:val="4"/>
            <w:tcBorders>
              <w:left w:val="nil"/>
              <w:right w:val="double" w:sz="4" w:space="0" w:color="auto"/>
            </w:tcBorders>
          </w:tcPr>
          <w:p w:rsidR="0070020F" w:rsidRDefault="0070020F" w:rsidP="0070020F">
            <w:pPr>
              <w:autoSpaceDE w:val="0"/>
              <w:autoSpaceDN w:val="0"/>
              <w:adjustRightInd w:val="0"/>
              <w:spacing w:line="200" w:lineRule="exact"/>
              <w:outlineLvl w:val="1"/>
              <w:rPr>
                <w:b/>
                <w:sz w:val="28"/>
                <w:szCs w:val="28"/>
              </w:rPr>
            </w:pPr>
          </w:p>
          <w:p w:rsidR="00A90B65" w:rsidRPr="0040041A" w:rsidRDefault="0070020F" w:rsidP="0070020F">
            <w:pPr>
              <w:autoSpaceDE w:val="0"/>
              <w:autoSpaceDN w:val="0"/>
              <w:adjustRightInd w:val="0"/>
              <w:spacing w:line="200" w:lineRule="exact"/>
              <w:jc w:val="center"/>
              <w:outlineLvl w:val="1"/>
              <w:rPr>
                <w:i/>
                <w:iCs/>
              </w:rPr>
            </w:pPr>
            <w:r w:rsidRPr="0070020F">
              <w:rPr>
                <w:b/>
                <w:color w:val="000000" w:themeColor="text1"/>
                <w:sz w:val="28"/>
                <w:szCs w:val="28"/>
              </w:rPr>
              <w:t>С 1 марта 2027 года — для подпунктов «г» и «д» пункта 3, а также пунктов 65, 72 и 73 Положения</w:t>
            </w:r>
            <w:r w:rsidRPr="0070020F">
              <w:rPr>
                <w:b/>
                <w:i/>
                <w:sz w:val="28"/>
                <w:szCs w:val="28"/>
              </w:rPr>
              <w:t xml:space="preserve">.   </w:t>
            </w:r>
            <w:r w:rsidR="00A90B65" w:rsidRPr="0040041A">
              <w:rPr>
                <w:i/>
                <w:iCs/>
              </w:rPr>
              <w:t>(дней с момента принятия проекта нормативного правового акта)</w:t>
            </w:r>
          </w:p>
        </w:tc>
      </w:tr>
      <w:tr w:rsidR="00A90B65" w:rsidRPr="0040041A" w:rsidTr="000F46AE">
        <w:trPr>
          <w:gridAfter w:val="1"/>
          <w:wAfter w:w="238" w:type="dxa"/>
          <w:cantSplit/>
          <w:trHeight w:val="251"/>
        </w:trPr>
        <w:tc>
          <w:tcPr>
            <w:tcW w:w="3945" w:type="dxa"/>
            <w:gridSpan w:val="8"/>
            <w:tcBorders>
              <w:left w:val="double" w:sz="4" w:space="0" w:color="auto"/>
              <w:bottom w:val="double" w:sz="4" w:space="0" w:color="auto"/>
              <w:right w:val="nil"/>
            </w:tcBorders>
          </w:tcPr>
          <w:p w:rsidR="00A90B65" w:rsidRPr="0040041A" w:rsidRDefault="00A90B65" w:rsidP="005E2F52">
            <w:pPr>
              <w:autoSpaceDE w:val="0"/>
              <w:autoSpaceDN w:val="0"/>
              <w:adjustRightInd w:val="0"/>
              <w:jc w:val="center"/>
              <w:outlineLvl w:val="1"/>
              <w:rPr>
                <w:sz w:val="4"/>
                <w:szCs w:val="4"/>
              </w:rPr>
            </w:pPr>
          </w:p>
          <w:tbl>
            <w:tblPr>
              <w:tblpPr w:leftFromText="180" w:rightFromText="180" w:vertAnchor="text" w:tblpY="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04"/>
            </w:tblGrid>
            <w:tr w:rsidR="00A90B65" w:rsidRPr="0040041A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40041A" w:rsidRDefault="00A90B65" w:rsidP="005E2F52">
                  <w:pPr>
                    <w:numPr>
                      <w:ilvl w:val="1"/>
                      <w:numId w:val="12"/>
                    </w:numPr>
                    <w:ind w:left="431" w:hanging="431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:rsidR="00A90B65" w:rsidRPr="0040041A" w:rsidRDefault="00A90B65" w:rsidP="00B45C9E">
            <w:pPr>
              <w:autoSpaceDE w:val="0"/>
              <w:autoSpaceDN w:val="0"/>
              <w:adjustRightInd w:val="0"/>
              <w:outlineLvl w:val="1"/>
              <w:rPr>
                <w:sz w:val="28"/>
                <w:szCs w:val="28"/>
              </w:rPr>
            </w:pPr>
            <w:r w:rsidRPr="0040041A">
              <w:rPr>
                <w:sz w:val="28"/>
                <w:szCs w:val="28"/>
              </w:rPr>
              <w:t>Необходимость распространения предлагаемого регулирования на ранее возникшие отношения:</w:t>
            </w:r>
          </w:p>
        </w:tc>
        <w:tc>
          <w:tcPr>
            <w:tcW w:w="1020" w:type="dxa"/>
            <w:gridSpan w:val="2"/>
            <w:tcBorders>
              <w:left w:val="nil"/>
              <w:bottom w:val="double" w:sz="4" w:space="0" w:color="auto"/>
            </w:tcBorders>
          </w:tcPr>
          <w:p w:rsidR="00A90B65" w:rsidRPr="0040041A" w:rsidRDefault="00A90B65" w:rsidP="005E2F52">
            <w:pPr>
              <w:autoSpaceDE w:val="0"/>
              <w:autoSpaceDN w:val="0"/>
              <w:adjustRightInd w:val="0"/>
              <w:jc w:val="center"/>
              <w:outlineLvl w:val="1"/>
              <w:rPr>
                <w:i/>
                <w:iCs/>
                <w:sz w:val="28"/>
                <w:szCs w:val="28"/>
              </w:rPr>
            </w:pPr>
          </w:p>
          <w:p w:rsidR="00A90B65" w:rsidRPr="004719B4" w:rsidRDefault="00F47A78" w:rsidP="005E2F52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i/>
                <w:iCs/>
                <w:sz w:val="28"/>
                <w:szCs w:val="28"/>
              </w:rPr>
            </w:pPr>
            <w:r>
              <w:rPr>
                <w:b/>
                <w:i/>
                <w:iCs/>
                <w:sz w:val="28"/>
                <w:szCs w:val="28"/>
              </w:rPr>
              <w:t>нет</w:t>
            </w:r>
          </w:p>
        </w:tc>
        <w:tc>
          <w:tcPr>
            <w:tcW w:w="2809" w:type="dxa"/>
            <w:gridSpan w:val="11"/>
            <w:tcBorders>
              <w:bottom w:val="double" w:sz="4" w:space="0" w:color="auto"/>
              <w:right w:val="nil"/>
            </w:tcBorders>
          </w:tcPr>
          <w:p w:rsidR="00A90B65" w:rsidRPr="0040041A" w:rsidRDefault="00A90B65" w:rsidP="005E2F52">
            <w:pPr>
              <w:autoSpaceDE w:val="0"/>
              <w:autoSpaceDN w:val="0"/>
              <w:adjustRightInd w:val="0"/>
              <w:jc w:val="center"/>
              <w:outlineLvl w:val="1"/>
              <w:rPr>
                <w:sz w:val="4"/>
                <w:szCs w:val="4"/>
              </w:rPr>
            </w:pPr>
          </w:p>
          <w:tbl>
            <w:tblPr>
              <w:tblpPr w:leftFromText="180" w:rightFromText="180" w:vertAnchor="text" w:tblpY="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04"/>
            </w:tblGrid>
            <w:tr w:rsidR="00A90B65" w:rsidRPr="0040041A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40041A" w:rsidRDefault="00A90B65" w:rsidP="005E2F52">
                  <w:pPr>
                    <w:numPr>
                      <w:ilvl w:val="1"/>
                      <w:numId w:val="12"/>
                    </w:numPr>
                    <w:ind w:left="431" w:hanging="431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:rsidR="00A90B65" w:rsidRPr="0040041A" w:rsidRDefault="00A90B65" w:rsidP="005E2F52">
            <w:pPr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40041A">
              <w:rPr>
                <w:sz w:val="28"/>
                <w:szCs w:val="28"/>
              </w:rPr>
              <w:t>срок</w:t>
            </w:r>
          </w:p>
          <w:p w:rsidR="00A90B65" w:rsidRPr="0040041A" w:rsidRDefault="00A90B65" w:rsidP="005E2F52">
            <w:pPr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40041A">
              <w:rPr>
                <w:sz w:val="28"/>
                <w:szCs w:val="28"/>
              </w:rPr>
              <w:t>(если есть необходимость):</w:t>
            </w:r>
          </w:p>
        </w:tc>
        <w:tc>
          <w:tcPr>
            <w:tcW w:w="2011" w:type="dxa"/>
            <w:gridSpan w:val="4"/>
            <w:tcBorders>
              <w:left w:val="nil"/>
              <w:bottom w:val="double" w:sz="4" w:space="0" w:color="auto"/>
              <w:right w:val="double" w:sz="4" w:space="0" w:color="auto"/>
            </w:tcBorders>
          </w:tcPr>
          <w:p w:rsidR="00A90B65" w:rsidRPr="004719B4" w:rsidRDefault="00F47A78" w:rsidP="005E2F52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jc w:val="center"/>
              <w:outlineLvl w:val="1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нет</w:t>
            </w:r>
          </w:p>
          <w:p w:rsidR="00A90B65" w:rsidRPr="0040041A" w:rsidRDefault="00A90B65" w:rsidP="005E2F52">
            <w:pPr>
              <w:autoSpaceDE w:val="0"/>
              <w:autoSpaceDN w:val="0"/>
              <w:adjustRightInd w:val="0"/>
              <w:spacing w:line="180" w:lineRule="exact"/>
              <w:jc w:val="center"/>
              <w:outlineLvl w:val="1"/>
              <w:rPr>
                <w:sz w:val="28"/>
                <w:szCs w:val="28"/>
              </w:rPr>
            </w:pPr>
            <w:r w:rsidRPr="0040041A">
              <w:rPr>
                <w:i/>
                <w:iCs/>
              </w:rPr>
              <w:t>(дней до момента вступления в силу проекта нормативного правового акта)</w:t>
            </w:r>
          </w:p>
        </w:tc>
      </w:tr>
      <w:tr w:rsidR="00A90B65" w:rsidRPr="0040041A" w:rsidTr="000F46AE">
        <w:trPr>
          <w:gridAfter w:val="1"/>
          <w:wAfter w:w="238" w:type="dxa"/>
          <w:cantSplit/>
          <w:trHeight w:val="1417"/>
        </w:trPr>
        <w:tc>
          <w:tcPr>
            <w:tcW w:w="9785" w:type="dxa"/>
            <w:gridSpan w:val="25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A90B65" w:rsidRPr="0040041A" w:rsidRDefault="00A90B65" w:rsidP="005E2F52">
            <w:pPr>
              <w:rPr>
                <w:sz w:val="2"/>
                <w:szCs w:val="2"/>
              </w:rPr>
            </w:pPr>
          </w:p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04"/>
            </w:tblGrid>
            <w:tr w:rsidR="00A90B65" w:rsidRPr="0040041A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40041A" w:rsidRDefault="00A90B65" w:rsidP="005E2F52">
                  <w:pPr>
                    <w:numPr>
                      <w:ilvl w:val="1"/>
                      <w:numId w:val="12"/>
                    </w:numPr>
                    <w:ind w:left="431" w:hanging="431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:rsidR="00A90B65" w:rsidRPr="003B57C4" w:rsidRDefault="00A90B65" w:rsidP="004719B4">
            <w:pPr>
              <w:jc w:val="center"/>
              <w:rPr>
                <w:b/>
                <w:i/>
                <w:sz w:val="28"/>
                <w:szCs w:val="28"/>
              </w:rPr>
            </w:pPr>
            <w:r w:rsidRPr="0040041A">
              <w:rPr>
                <w:sz w:val="28"/>
                <w:szCs w:val="28"/>
              </w:rPr>
              <w:t>Обоснование необходимости установления переходного периода и (или) отсрочки вступления в силу проекта акта либо необходимости распространения предлагаемого регулирования на ранее возникшие отношения:</w:t>
            </w:r>
            <w:r w:rsidR="0053600E">
              <w:rPr>
                <w:sz w:val="28"/>
                <w:szCs w:val="28"/>
              </w:rPr>
              <w:t xml:space="preserve"> </w:t>
            </w:r>
            <w:r w:rsidR="0070020F">
              <w:rPr>
                <w:b/>
                <w:i/>
                <w:sz w:val="28"/>
                <w:szCs w:val="28"/>
              </w:rPr>
              <w:t>о</w:t>
            </w:r>
            <w:r w:rsidR="0070020F" w:rsidRPr="0070020F">
              <w:rPr>
                <w:b/>
                <w:i/>
                <w:sz w:val="28"/>
                <w:szCs w:val="28"/>
              </w:rPr>
              <w:t xml:space="preserve">тсрочка вступления в силу указанных пунктов обусловлена необходимостью их синхронизации со сроком вступления в юридическую силу Федерального закона от 10 июня 2026 года № 180-ФЗ (с 1 марта 2027 года).   </w:t>
            </w:r>
          </w:p>
          <w:p w:rsidR="00A90B65" w:rsidRPr="0040041A" w:rsidRDefault="00A90B65" w:rsidP="005E2F52">
            <w:pPr>
              <w:jc w:val="center"/>
              <w:rPr>
                <w:sz w:val="28"/>
                <w:szCs w:val="28"/>
              </w:rPr>
            </w:pPr>
            <w:r w:rsidRPr="0040041A">
              <w:rPr>
                <w:i/>
                <w:iCs/>
                <w:sz w:val="28"/>
                <w:szCs w:val="28"/>
              </w:rPr>
              <w:t>(место для текстового описания)</w:t>
            </w:r>
          </w:p>
        </w:tc>
      </w:tr>
      <w:tr w:rsidR="00A90B65" w:rsidRPr="0040041A" w:rsidTr="000F46AE">
        <w:trPr>
          <w:gridAfter w:val="1"/>
          <w:wAfter w:w="238" w:type="dxa"/>
          <w:cantSplit/>
        </w:trPr>
        <w:tc>
          <w:tcPr>
            <w:tcW w:w="9785" w:type="dxa"/>
            <w:gridSpan w:val="25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A90B65" w:rsidRPr="0040041A" w:rsidRDefault="00A90B65" w:rsidP="005E2F52">
            <w:pPr>
              <w:numPr>
                <w:ilvl w:val="0"/>
                <w:numId w:val="12"/>
              </w:numPr>
              <w:ind w:left="600" w:hanging="567"/>
              <w:jc w:val="center"/>
            </w:pPr>
            <w:r w:rsidRPr="0040041A">
              <w:rPr>
                <w:b/>
                <w:bCs/>
                <w:sz w:val="28"/>
                <w:szCs w:val="28"/>
              </w:rPr>
              <w:t>Необходимые для достижения заявленных целей регулирования организационно-технические, методологические, информационные и иные мероприятия</w:t>
            </w:r>
          </w:p>
        </w:tc>
      </w:tr>
      <w:tr w:rsidR="00A90B65" w:rsidRPr="0040041A" w:rsidTr="000F46AE">
        <w:trPr>
          <w:gridAfter w:val="1"/>
          <w:wAfter w:w="238" w:type="dxa"/>
          <w:cantSplit/>
          <w:trHeight w:val="251"/>
        </w:trPr>
        <w:tc>
          <w:tcPr>
            <w:tcW w:w="2890" w:type="dxa"/>
            <w:gridSpan w:val="2"/>
            <w:tcBorders>
              <w:top w:val="double" w:sz="4" w:space="0" w:color="auto"/>
              <w:left w:val="double" w:sz="4" w:space="0" w:color="auto"/>
            </w:tcBorders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04"/>
            </w:tblGrid>
            <w:tr w:rsidR="00A90B65" w:rsidRPr="0040041A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40041A" w:rsidRDefault="00A90B65" w:rsidP="005E2F52">
                  <w:pPr>
                    <w:numPr>
                      <w:ilvl w:val="1"/>
                      <w:numId w:val="12"/>
                    </w:numPr>
                    <w:ind w:left="431" w:hanging="431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:rsidR="00A90B65" w:rsidRPr="0040041A" w:rsidRDefault="00A90B65" w:rsidP="005E2F52">
            <w:pPr>
              <w:keepNext/>
              <w:ind w:left="33"/>
              <w:jc w:val="center"/>
              <w:outlineLvl w:val="0"/>
              <w:rPr>
                <w:kern w:val="32"/>
                <w:sz w:val="28"/>
                <w:szCs w:val="28"/>
              </w:rPr>
            </w:pPr>
            <w:r w:rsidRPr="0040041A">
              <w:rPr>
                <w:kern w:val="32"/>
                <w:sz w:val="28"/>
                <w:szCs w:val="28"/>
              </w:rPr>
              <w:t>Мероприятия, необходимые для достижения целей регулирования</w:t>
            </w:r>
          </w:p>
        </w:tc>
        <w:tc>
          <w:tcPr>
            <w:tcW w:w="1449" w:type="dxa"/>
            <w:gridSpan w:val="7"/>
            <w:tcBorders>
              <w:top w:val="double" w:sz="4" w:space="0" w:color="auto"/>
            </w:tcBorders>
          </w:tcPr>
          <w:tbl>
            <w:tblPr>
              <w:tblpPr w:leftFromText="181" w:rightFromText="181" w:vertAnchor="text" w:tblpXSpec="center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04"/>
            </w:tblGrid>
            <w:tr w:rsidR="00A90B65" w:rsidRPr="0040041A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40041A" w:rsidRDefault="00A90B65" w:rsidP="005E2F52">
                  <w:pPr>
                    <w:numPr>
                      <w:ilvl w:val="1"/>
                      <w:numId w:val="12"/>
                    </w:numPr>
                    <w:ind w:left="431" w:hanging="431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A90B65" w:rsidRPr="0040041A" w:rsidRDefault="00A90B65" w:rsidP="005E2F52">
            <w:pPr>
              <w:keepNext/>
              <w:ind w:left="33"/>
              <w:jc w:val="center"/>
              <w:outlineLvl w:val="0"/>
              <w:rPr>
                <w:kern w:val="32"/>
                <w:sz w:val="28"/>
                <w:szCs w:val="28"/>
              </w:rPr>
            </w:pPr>
            <w:r w:rsidRPr="0040041A">
              <w:rPr>
                <w:kern w:val="32"/>
                <w:sz w:val="28"/>
                <w:szCs w:val="28"/>
              </w:rPr>
              <w:t>Сроки мероприятий</w:t>
            </w:r>
          </w:p>
        </w:tc>
        <w:tc>
          <w:tcPr>
            <w:tcW w:w="2275" w:type="dxa"/>
            <w:gridSpan w:val="6"/>
            <w:tcBorders>
              <w:top w:val="double" w:sz="4" w:space="0" w:color="auto"/>
            </w:tcBorders>
          </w:tcPr>
          <w:tbl>
            <w:tblPr>
              <w:tblpPr w:leftFromText="181" w:rightFromText="181" w:vertAnchor="text" w:tblpXSpec="center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04"/>
            </w:tblGrid>
            <w:tr w:rsidR="00A90B65" w:rsidRPr="0040041A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40041A" w:rsidRDefault="00A90B65" w:rsidP="005E2F52">
                  <w:pPr>
                    <w:numPr>
                      <w:ilvl w:val="1"/>
                      <w:numId w:val="12"/>
                    </w:numPr>
                    <w:ind w:left="431" w:hanging="431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A90B65" w:rsidRPr="0040041A" w:rsidRDefault="00A90B65" w:rsidP="00CB1271">
            <w:pPr>
              <w:keepNext/>
              <w:ind w:left="33" w:right="-132"/>
              <w:jc w:val="center"/>
              <w:outlineLvl w:val="0"/>
              <w:rPr>
                <w:kern w:val="32"/>
                <w:sz w:val="28"/>
                <w:szCs w:val="28"/>
              </w:rPr>
            </w:pPr>
            <w:r w:rsidRPr="0040041A">
              <w:rPr>
                <w:kern w:val="32"/>
                <w:sz w:val="28"/>
                <w:szCs w:val="28"/>
              </w:rPr>
              <w:t>Описание ожидаемого результата</w:t>
            </w:r>
          </w:p>
        </w:tc>
        <w:tc>
          <w:tcPr>
            <w:tcW w:w="1629" w:type="dxa"/>
            <w:gridSpan w:val="7"/>
            <w:tcBorders>
              <w:top w:val="double" w:sz="4" w:space="0" w:color="auto"/>
            </w:tcBorders>
          </w:tcPr>
          <w:tbl>
            <w:tblPr>
              <w:tblpPr w:leftFromText="181" w:rightFromText="181" w:vertAnchor="text" w:tblpXSpec="center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04"/>
            </w:tblGrid>
            <w:tr w:rsidR="00A90B65" w:rsidRPr="0040041A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40041A" w:rsidRDefault="00A90B65" w:rsidP="005E2F52">
                  <w:pPr>
                    <w:numPr>
                      <w:ilvl w:val="1"/>
                      <w:numId w:val="12"/>
                    </w:numPr>
                    <w:ind w:left="431" w:hanging="431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A90B65" w:rsidRPr="0040041A" w:rsidRDefault="00A90B65" w:rsidP="005E2F52">
            <w:pPr>
              <w:keepNext/>
              <w:ind w:left="33"/>
              <w:jc w:val="center"/>
              <w:outlineLvl w:val="0"/>
              <w:rPr>
                <w:kern w:val="32"/>
                <w:sz w:val="28"/>
                <w:szCs w:val="28"/>
              </w:rPr>
            </w:pPr>
            <w:r w:rsidRPr="0040041A">
              <w:rPr>
                <w:kern w:val="32"/>
                <w:sz w:val="28"/>
                <w:szCs w:val="28"/>
              </w:rPr>
              <w:t>Объем финансирования</w:t>
            </w:r>
          </w:p>
        </w:tc>
        <w:tc>
          <w:tcPr>
            <w:tcW w:w="1542" w:type="dxa"/>
            <w:gridSpan w:val="3"/>
            <w:tcBorders>
              <w:top w:val="double" w:sz="4" w:space="0" w:color="auto"/>
              <w:right w:val="double" w:sz="4" w:space="0" w:color="auto"/>
            </w:tcBorders>
          </w:tcPr>
          <w:tbl>
            <w:tblPr>
              <w:tblpPr w:leftFromText="181" w:rightFromText="181" w:vertAnchor="text" w:tblpXSpec="center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04"/>
            </w:tblGrid>
            <w:tr w:rsidR="00A90B65" w:rsidRPr="0040041A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40041A" w:rsidRDefault="00A90B65" w:rsidP="005E2F52">
                  <w:pPr>
                    <w:numPr>
                      <w:ilvl w:val="1"/>
                      <w:numId w:val="12"/>
                    </w:numPr>
                    <w:ind w:left="431" w:hanging="431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A90B65" w:rsidRPr="0040041A" w:rsidRDefault="00A90B65" w:rsidP="00C279EC">
            <w:pPr>
              <w:keepNext/>
              <w:tabs>
                <w:tab w:val="left" w:pos="1491"/>
              </w:tabs>
              <w:ind w:left="-130" w:right="-108"/>
              <w:jc w:val="center"/>
              <w:outlineLvl w:val="0"/>
              <w:rPr>
                <w:kern w:val="32"/>
                <w:sz w:val="28"/>
                <w:szCs w:val="28"/>
              </w:rPr>
            </w:pPr>
            <w:r w:rsidRPr="0040041A">
              <w:rPr>
                <w:kern w:val="32"/>
                <w:sz w:val="28"/>
                <w:szCs w:val="28"/>
              </w:rPr>
              <w:t>Источники финансирования</w:t>
            </w:r>
          </w:p>
        </w:tc>
      </w:tr>
      <w:tr w:rsidR="00A90B65" w:rsidRPr="0040041A" w:rsidTr="000F46AE">
        <w:trPr>
          <w:gridAfter w:val="1"/>
          <w:wAfter w:w="238" w:type="dxa"/>
          <w:cantSplit/>
          <w:trHeight w:val="251"/>
        </w:trPr>
        <w:tc>
          <w:tcPr>
            <w:tcW w:w="2890" w:type="dxa"/>
            <w:gridSpan w:val="2"/>
            <w:tcBorders>
              <w:left w:val="double" w:sz="4" w:space="0" w:color="auto"/>
            </w:tcBorders>
          </w:tcPr>
          <w:p w:rsidR="005446BD" w:rsidRPr="00E662D7" w:rsidRDefault="000C19A8" w:rsidP="005446BD">
            <w:pPr>
              <w:autoSpaceDE w:val="0"/>
              <w:autoSpaceDN w:val="0"/>
              <w:adjustRightInd w:val="0"/>
              <w:outlineLvl w:val="1"/>
              <w:rPr>
                <w:b/>
                <w:i/>
                <w:sz w:val="28"/>
                <w:szCs w:val="28"/>
              </w:rPr>
            </w:pPr>
            <w:r w:rsidRPr="00E662D7">
              <w:rPr>
                <w:b/>
                <w:i/>
                <w:sz w:val="28"/>
                <w:szCs w:val="28"/>
              </w:rPr>
              <w:t>Определены поло</w:t>
            </w:r>
            <w:r w:rsidR="005446BD" w:rsidRPr="00E662D7">
              <w:rPr>
                <w:b/>
                <w:i/>
                <w:sz w:val="28"/>
                <w:szCs w:val="28"/>
              </w:rPr>
              <w:t>жени</w:t>
            </w:r>
            <w:r w:rsidRPr="00E662D7">
              <w:rPr>
                <w:b/>
                <w:i/>
                <w:sz w:val="28"/>
                <w:szCs w:val="28"/>
              </w:rPr>
              <w:t>ями</w:t>
            </w:r>
            <w:r w:rsidR="005446BD" w:rsidRPr="00E662D7">
              <w:rPr>
                <w:b/>
                <w:i/>
                <w:sz w:val="28"/>
                <w:szCs w:val="28"/>
              </w:rPr>
              <w:t xml:space="preserve"> Федерального закона от 31 июля 2020 года № 248-ФЗ «О государственном контроле (надзоре) и муниципальном контроле </w:t>
            </w:r>
          </w:p>
          <w:p w:rsidR="00A90B65" w:rsidRPr="00E662D7" w:rsidRDefault="005446BD" w:rsidP="005446BD">
            <w:pPr>
              <w:autoSpaceDE w:val="0"/>
              <w:autoSpaceDN w:val="0"/>
              <w:adjustRightInd w:val="0"/>
              <w:outlineLvl w:val="1"/>
              <w:rPr>
                <w:b/>
                <w:i/>
                <w:sz w:val="28"/>
                <w:szCs w:val="28"/>
                <w:highlight w:val="yellow"/>
              </w:rPr>
            </w:pPr>
            <w:r w:rsidRPr="00E662D7">
              <w:rPr>
                <w:b/>
                <w:i/>
                <w:sz w:val="28"/>
                <w:szCs w:val="28"/>
              </w:rPr>
              <w:t>в Российской Федерации»</w:t>
            </w:r>
          </w:p>
        </w:tc>
        <w:tc>
          <w:tcPr>
            <w:tcW w:w="1449" w:type="dxa"/>
            <w:gridSpan w:val="7"/>
          </w:tcPr>
          <w:p w:rsidR="00A90B65" w:rsidRPr="00E662D7" w:rsidRDefault="00F96F0B" w:rsidP="00DC1D8F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i/>
                <w:sz w:val="28"/>
                <w:szCs w:val="28"/>
                <w:highlight w:val="yellow"/>
              </w:rPr>
            </w:pPr>
            <w:r>
              <w:rPr>
                <w:b/>
                <w:i/>
                <w:sz w:val="28"/>
                <w:szCs w:val="28"/>
              </w:rPr>
              <w:t>после</w:t>
            </w:r>
            <w:r w:rsidR="00DC1D8F" w:rsidRPr="00E662D7">
              <w:rPr>
                <w:b/>
                <w:i/>
                <w:sz w:val="28"/>
                <w:szCs w:val="28"/>
              </w:rPr>
              <w:t xml:space="preserve"> вступления в силу</w:t>
            </w:r>
            <w:r w:rsidR="00416A0F" w:rsidRPr="00E662D7">
              <w:rPr>
                <w:b/>
                <w:i/>
                <w:sz w:val="28"/>
                <w:szCs w:val="28"/>
              </w:rPr>
              <w:t xml:space="preserve"> постановления</w:t>
            </w:r>
          </w:p>
        </w:tc>
        <w:tc>
          <w:tcPr>
            <w:tcW w:w="2275" w:type="dxa"/>
            <w:gridSpan w:val="6"/>
          </w:tcPr>
          <w:p w:rsidR="00A90B65" w:rsidRPr="00E662D7" w:rsidRDefault="00E662D7" w:rsidP="005123C5">
            <w:pPr>
              <w:autoSpaceDE w:val="0"/>
              <w:autoSpaceDN w:val="0"/>
              <w:adjustRightInd w:val="0"/>
              <w:ind w:right="-82"/>
              <w:jc w:val="center"/>
              <w:outlineLvl w:val="1"/>
              <w:rPr>
                <w:b/>
                <w:i/>
                <w:sz w:val="28"/>
                <w:szCs w:val="28"/>
              </w:rPr>
            </w:pPr>
            <w:r w:rsidRPr="00E662D7">
              <w:rPr>
                <w:b/>
                <w:i/>
                <w:sz w:val="28"/>
                <w:szCs w:val="28"/>
              </w:rPr>
              <w:t>и</w:t>
            </w:r>
            <w:r w:rsidR="00F47A78" w:rsidRPr="00E662D7">
              <w:rPr>
                <w:b/>
                <w:i/>
                <w:sz w:val="28"/>
                <w:szCs w:val="28"/>
              </w:rPr>
              <w:t xml:space="preserve">нформирование </w:t>
            </w:r>
            <w:r w:rsidR="00DC1D8F" w:rsidRPr="00E662D7">
              <w:rPr>
                <w:b/>
                <w:i/>
                <w:sz w:val="28"/>
                <w:szCs w:val="28"/>
              </w:rPr>
              <w:t>участников отношений</w:t>
            </w:r>
          </w:p>
        </w:tc>
        <w:tc>
          <w:tcPr>
            <w:tcW w:w="1629" w:type="dxa"/>
            <w:gridSpan w:val="7"/>
          </w:tcPr>
          <w:p w:rsidR="00A90B65" w:rsidRPr="00C50C60" w:rsidRDefault="002C5E32" w:rsidP="005E2F52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-</w:t>
            </w:r>
          </w:p>
        </w:tc>
        <w:tc>
          <w:tcPr>
            <w:tcW w:w="1542" w:type="dxa"/>
            <w:gridSpan w:val="3"/>
            <w:tcBorders>
              <w:right w:val="double" w:sz="4" w:space="0" w:color="auto"/>
            </w:tcBorders>
          </w:tcPr>
          <w:p w:rsidR="00A90B65" w:rsidRPr="00C50C60" w:rsidRDefault="002C5E32" w:rsidP="002C5E32">
            <w:pPr>
              <w:autoSpaceDE w:val="0"/>
              <w:autoSpaceDN w:val="0"/>
              <w:adjustRightInd w:val="0"/>
              <w:ind w:left="-130" w:right="-148"/>
              <w:jc w:val="center"/>
              <w:outlineLvl w:val="1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-</w:t>
            </w:r>
          </w:p>
        </w:tc>
      </w:tr>
      <w:tr w:rsidR="00A90B65" w:rsidRPr="0040041A" w:rsidTr="000F46AE">
        <w:trPr>
          <w:gridAfter w:val="1"/>
          <w:wAfter w:w="238" w:type="dxa"/>
          <w:cantSplit/>
          <w:trHeight w:val="250"/>
        </w:trPr>
        <w:tc>
          <w:tcPr>
            <w:tcW w:w="9785" w:type="dxa"/>
            <w:gridSpan w:val="25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04"/>
            </w:tblGrid>
            <w:tr w:rsidR="00A90B65" w:rsidRPr="0040041A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40041A" w:rsidRDefault="00A90B65" w:rsidP="005E2F52">
                  <w:pPr>
                    <w:numPr>
                      <w:ilvl w:val="1"/>
                      <w:numId w:val="12"/>
                    </w:numPr>
                    <w:ind w:left="431" w:hanging="431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A90B65" w:rsidRPr="0040041A" w:rsidRDefault="00A90B65" w:rsidP="005538AA">
            <w:pPr>
              <w:keepNext/>
              <w:ind w:firstLine="33"/>
              <w:jc w:val="both"/>
              <w:outlineLvl w:val="0"/>
              <w:rPr>
                <w:kern w:val="32"/>
                <w:sz w:val="28"/>
                <w:szCs w:val="28"/>
              </w:rPr>
            </w:pPr>
            <w:r w:rsidRPr="0040041A">
              <w:rPr>
                <w:kern w:val="32"/>
                <w:sz w:val="28"/>
                <w:szCs w:val="28"/>
              </w:rPr>
              <w:t xml:space="preserve">Общий объем затрат на необходимые для достижения заявленных целей регулирования организационно-технические, методологические, информационные и иные мероприятия: </w:t>
            </w:r>
            <w:r w:rsidR="002C5E32">
              <w:rPr>
                <w:kern w:val="32"/>
                <w:sz w:val="28"/>
                <w:szCs w:val="28"/>
              </w:rPr>
              <w:t>-</w:t>
            </w:r>
          </w:p>
        </w:tc>
      </w:tr>
      <w:tr w:rsidR="00A90B65" w:rsidRPr="0040041A" w:rsidTr="000F46AE">
        <w:trPr>
          <w:gridAfter w:val="1"/>
          <w:wAfter w:w="238" w:type="dxa"/>
          <w:cantSplit/>
        </w:trPr>
        <w:tc>
          <w:tcPr>
            <w:tcW w:w="9785" w:type="dxa"/>
            <w:gridSpan w:val="25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A90B65" w:rsidRPr="0040041A" w:rsidRDefault="00A90B65" w:rsidP="005E2F52">
            <w:pPr>
              <w:numPr>
                <w:ilvl w:val="0"/>
                <w:numId w:val="12"/>
              </w:numPr>
              <w:ind w:left="600" w:hanging="567"/>
              <w:jc w:val="center"/>
            </w:pPr>
            <w:r w:rsidRPr="0040041A">
              <w:rPr>
                <w:b/>
                <w:bCs/>
                <w:sz w:val="28"/>
                <w:szCs w:val="28"/>
              </w:rPr>
              <w:t>Индикативные показатели, программы мониторинга и иные способы (методы) оценки достижения заявленных целей регулирования</w:t>
            </w:r>
          </w:p>
        </w:tc>
      </w:tr>
      <w:tr w:rsidR="00A90B65" w:rsidRPr="0040041A" w:rsidTr="002D4C42">
        <w:trPr>
          <w:gridAfter w:val="1"/>
          <w:wAfter w:w="238" w:type="dxa"/>
          <w:cantSplit/>
          <w:trHeight w:val="914"/>
        </w:trPr>
        <w:tc>
          <w:tcPr>
            <w:tcW w:w="3054" w:type="dxa"/>
            <w:gridSpan w:val="3"/>
            <w:tcBorders>
              <w:top w:val="double" w:sz="4" w:space="0" w:color="auto"/>
              <w:left w:val="double" w:sz="4" w:space="0" w:color="auto"/>
            </w:tcBorders>
          </w:tcPr>
          <w:tbl>
            <w:tblPr>
              <w:tblpPr w:leftFromText="181" w:rightFromText="181" w:vertAnchor="text" w:tblpXSpec="center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04"/>
            </w:tblGrid>
            <w:tr w:rsidR="00A90B65" w:rsidRPr="0040041A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40041A" w:rsidRDefault="00A90B65" w:rsidP="005E2F52">
                  <w:pPr>
                    <w:numPr>
                      <w:ilvl w:val="1"/>
                      <w:numId w:val="12"/>
                    </w:numPr>
                    <w:ind w:left="431" w:hanging="431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DB17BB" w:rsidRDefault="00DB17BB" w:rsidP="005E2F52">
            <w:pPr>
              <w:keepNext/>
              <w:ind w:left="33"/>
              <w:jc w:val="center"/>
              <w:outlineLvl w:val="0"/>
              <w:rPr>
                <w:kern w:val="32"/>
                <w:sz w:val="28"/>
                <w:szCs w:val="28"/>
              </w:rPr>
            </w:pPr>
          </w:p>
          <w:p w:rsidR="002871AF" w:rsidRDefault="002871AF" w:rsidP="005E2F52">
            <w:pPr>
              <w:keepNext/>
              <w:ind w:left="33"/>
              <w:jc w:val="center"/>
              <w:outlineLvl w:val="0"/>
              <w:rPr>
                <w:kern w:val="32"/>
                <w:sz w:val="28"/>
                <w:szCs w:val="28"/>
              </w:rPr>
            </w:pPr>
          </w:p>
          <w:p w:rsidR="00A90B65" w:rsidRPr="0040041A" w:rsidRDefault="00A90B65" w:rsidP="005E2F52">
            <w:pPr>
              <w:keepNext/>
              <w:ind w:left="33"/>
              <w:jc w:val="center"/>
              <w:outlineLvl w:val="0"/>
              <w:rPr>
                <w:kern w:val="32"/>
                <w:sz w:val="28"/>
                <w:szCs w:val="28"/>
              </w:rPr>
            </w:pPr>
            <w:r w:rsidRPr="0040041A">
              <w:rPr>
                <w:kern w:val="32"/>
                <w:sz w:val="28"/>
                <w:szCs w:val="28"/>
              </w:rPr>
              <w:t>Цели</w:t>
            </w:r>
            <w:r w:rsidR="002871AF">
              <w:rPr>
                <w:kern w:val="32"/>
                <w:sz w:val="28"/>
                <w:szCs w:val="28"/>
              </w:rPr>
              <w:t xml:space="preserve"> </w:t>
            </w:r>
            <w:r w:rsidRPr="0040041A">
              <w:rPr>
                <w:kern w:val="32"/>
                <w:sz w:val="28"/>
                <w:szCs w:val="28"/>
              </w:rPr>
              <w:t>предлагаемого регулирования</w:t>
            </w:r>
            <w:r w:rsidRPr="00652630">
              <w:rPr>
                <w:rStyle w:val="a7"/>
              </w:rPr>
              <w:footnoteReference w:id="5"/>
            </w:r>
          </w:p>
        </w:tc>
        <w:tc>
          <w:tcPr>
            <w:tcW w:w="2083" w:type="dxa"/>
            <w:gridSpan w:val="9"/>
            <w:tcBorders>
              <w:top w:val="double" w:sz="4" w:space="0" w:color="auto"/>
            </w:tcBorders>
          </w:tcPr>
          <w:tbl>
            <w:tblPr>
              <w:tblpPr w:leftFromText="181" w:rightFromText="181" w:vertAnchor="text" w:tblpXSpec="center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04"/>
            </w:tblGrid>
            <w:tr w:rsidR="00A90B65" w:rsidRPr="0040041A">
              <w:trPr>
                <w:trHeight w:val="128"/>
              </w:trPr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40041A" w:rsidRDefault="00A90B65" w:rsidP="005E2F52">
                  <w:pPr>
                    <w:numPr>
                      <w:ilvl w:val="1"/>
                      <w:numId w:val="12"/>
                    </w:numPr>
                    <w:ind w:left="431" w:hanging="431"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2871AF" w:rsidRDefault="002871AF" w:rsidP="005E2F52">
            <w:pPr>
              <w:keepNext/>
              <w:ind w:left="33"/>
              <w:jc w:val="center"/>
              <w:outlineLvl w:val="0"/>
              <w:rPr>
                <w:kern w:val="32"/>
                <w:sz w:val="28"/>
                <w:szCs w:val="28"/>
              </w:rPr>
            </w:pPr>
          </w:p>
          <w:p w:rsidR="00A90B65" w:rsidRPr="0040041A" w:rsidRDefault="00A90B65" w:rsidP="005E2F52">
            <w:pPr>
              <w:keepNext/>
              <w:ind w:left="33"/>
              <w:jc w:val="center"/>
              <w:outlineLvl w:val="0"/>
              <w:rPr>
                <w:kern w:val="32"/>
                <w:sz w:val="28"/>
                <w:szCs w:val="28"/>
              </w:rPr>
            </w:pPr>
            <w:r w:rsidRPr="0040041A">
              <w:rPr>
                <w:kern w:val="32"/>
                <w:sz w:val="28"/>
                <w:szCs w:val="28"/>
              </w:rPr>
              <w:t>Индикативные показатели</w:t>
            </w:r>
          </w:p>
        </w:tc>
        <w:tc>
          <w:tcPr>
            <w:tcW w:w="2023" w:type="dxa"/>
            <w:gridSpan w:val="5"/>
            <w:tcBorders>
              <w:top w:val="double" w:sz="4" w:space="0" w:color="auto"/>
            </w:tcBorders>
          </w:tcPr>
          <w:tbl>
            <w:tblPr>
              <w:tblpPr w:leftFromText="181" w:rightFromText="181" w:vertAnchor="text" w:tblpXSpec="center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04"/>
            </w:tblGrid>
            <w:tr w:rsidR="00A90B65" w:rsidRPr="0040041A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40041A" w:rsidRDefault="00A90B65" w:rsidP="005E2F52">
                  <w:pPr>
                    <w:numPr>
                      <w:ilvl w:val="1"/>
                      <w:numId w:val="12"/>
                    </w:numPr>
                    <w:ind w:left="431" w:hanging="431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:rsidR="00A90B65" w:rsidRPr="0040041A" w:rsidRDefault="00A90B65" w:rsidP="005E2F52">
            <w:pPr>
              <w:keepNext/>
              <w:ind w:left="33"/>
              <w:jc w:val="center"/>
              <w:outlineLvl w:val="0"/>
              <w:rPr>
                <w:kern w:val="32"/>
              </w:rPr>
            </w:pPr>
          </w:p>
          <w:p w:rsidR="00A90B65" w:rsidRPr="0040041A" w:rsidRDefault="00A90B65" w:rsidP="005E2F52">
            <w:pPr>
              <w:keepNext/>
              <w:ind w:left="33"/>
              <w:jc w:val="center"/>
              <w:outlineLvl w:val="0"/>
              <w:rPr>
                <w:kern w:val="32"/>
                <w:sz w:val="28"/>
                <w:szCs w:val="28"/>
              </w:rPr>
            </w:pPr>
            <w:r w:rsidRPr="0040041A">
              <w:rPr>
                <w:kern w:val="32"/>
                <w:sz w:val="28"/>
                <w:szCs w:val="28"/>
              </w:rPr>
              <w:t>Единицы измерения индикативных показателей</w:t>
            </w:r>
          </w:p>
        </w:tc>
        <w:tc>
          <w:tcPr>
            <w:tcW w:w="2625" w:type="dxa"/>
            <w:gridSpan w:val="8"/>
            <w:tcBorders>
              <w:top w:val="double" w:sz="4" w:space="0" w:color="auto"/>
              <w:right w:val="double" w:sz="4" w:space="0" w:color="auto"/>
            </w:tcBorders>
          </w:tcPr>
          <w:tbl>
            <w:tblPr>
              <w:tblpPr w:leftFromText="181" w:rightFromText="181" w:vertAnchor="text" w:tblpXSpec="center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32"/>
            </w:tblGrid>
            <w:tr w:rsidR="00A90B65" w:rsidRPr="0040041A">
              <w:tc>
                <w:tcPr>
                  <w:tcW w:w="7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40041A" w:rsidRDefault="00A90B65" w:rsidP="005E2F52">
                  <w:pPr>
                    <w:numPr>
                      <w:ilvl w:val="1"/>
                      <w:numId w:val="12"/>
                    </w:numPr>
                    <w:ind w:left="431" w:hanging="431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:rsidR="00A90B65" w:rsidRPr="0040041A" w:rsidRDefault="00A90B65" w:rsidP="005E2F52">
            <w:pPr>
              <w:keepNext/>
              <w:ind w:left="33"/>
              <w:jc w:val="center"/>
              <w:outlineLvl w:val="0"/>
              <w:rPr>
                <w:kern w:val="32"/>
                <w:sz w:val="28"/>
                <w:szCs w:val="28"/>
              </w:rPr>
            </w:pPr>
          </w:p>
          <w:p w:rsidR="00A90B65" w:rsidRPr="0040041A" w:rsidRDefault="00A90B65" w:rsidP="005E2F52">
            <w:pPr>
              <w:keepNext/>
              <w:ind w:left="33"/>
              <w:jc w:val="center"/>
              <w:outlineLvl w:val="0"/>
              <w:rPr>
                <w:kern w:val="32"/>
                <w:sz w:val="28"/>
                <w:szCs w:val="28"/>
              </w:rPr>
            </w:pPr>
            <w:r w:rsidRPr="0040041A">
              <w:rPr>
                <w:kern w:val="32"/>
                <w:sz w:val="28"/>
                <w:szCs w:val="28"/>
              </w:rPr>
              <w:t>Способы расчета индикативных показателей</w:t>
            </w:r>
          </w:p>
        </w:tc>
      </w:tr>
      <w:tr w:rsidR="002F7C78" w:rsidRPr="00CB1271" w:rsidTr="002D4C42">
        <w:trPr>
          <w:gridAfter w:val="1"/>
          <w:wAfter w:w="238" w:type="dxa"/>
          <w:cantSplit/>
          <w:trHeight w:val="290"/>
        </w:trPr>
        <w:tc>
          <w:tcPr>
            <w:tcW w:w="3054" w:type="dxa"/>
            <w:gridSpan w:val="3"/>
            <w:tcBorders>
              <w:left w:val="double" w:sz="4" w:space="0" w:color="auto"/>
            </w:tcBorders>
          </w:tcPr>
          <w:p w:rsidR="00812CE1" w:rsidRPr="002871AF" w:rsidRDefault="00812CE1" w:rsidP="005A3919">
            <w:pPr>
              <w:autoSpaceDE w:val="0"/>
              <w:autoSpaceDN w:val="0"/>
              <w:adjustRightInd w:val="0"/>
              <w:outlineLvl w:val="1"/>
              <w:rPr>
                <w:b/>
                <w:i/>
                <w:iCs/>
                <w:sz w:val="28"/>
                <w:szCs w:val="28"/>
              </w:rPr>
            </w:pPr>
            <w:r w:rsidRPr="002871AF">
              <w:rPr>
                <w:b/>
                <w:i/>
                <w:sz w:val="28"/>
                <w:szCs w:val="28"/>
              </w:rPr>
              <w:t xml:space="preserve">Эффективный контроль </w:t>
            </w:r>
            <w:r w:rsidR="00866D52" w:rsidRPr="002871AF">
              <w:rPr>
                <w:b/>
                <w:i/>
                <w:sz w:val="28"/>
                <w:szCs w:val="28"/>
              </w:rPr>
              <w:t>в целях</w:t>
            </w:r>
            <w:r w:rsidRPr="002871AF">
              <w:rPr>
                <w:b/>
                <w:i/>
                <w:sz w:val="28"/>
                <w:szCs w:val="28"/>
              </w:rPr>
              <w:t xml:space="preserve"> </w:t>
            </w:r>
            <w:r w:rsidR="006827EB" w:rsidRPr="002871AF">
              <w:rPr>
                <w:b/>
                <w:i/>
                <w:sz w:val="28"/>
                <w:szCs w:val="28"/>
              </w:rPr>
              <w:t xml:space="preserve">исключения </w:t>
            </w:r>
            <w:r w:rsidRPr="002871AF">
              <w:rPr>
                <w:b/>
                <w:i/>
                <w:sz w:val="28"/>
                <w:szCs w:val="28"/>
              </w:rPr>
              <w:t xml:space="preserve">избыточного административного давления на </w:t>
            </w:r>
            <w:r w:rsidR="00F01324">
              <w:rPr>
                <w:b/>
                <w:i/>
                <w:sz w:val="28"/>
                <w:szCs w:val="28"/>
              </w:rPr>
              <w:t>контролируемых лиц</w:t>
            </w:r>
            <w:r w:rsidR="00F01324" w:rsidRPr="002871AF">
              <w:rPr>
                <w:b/>
                <w:i/>
                <w:sz w:val="28"/>
                <w:szCs w:val="28"/>
              </w:rPr>
              <w:t xml:space="preserve"> </w:t>
            </w:r>
            <w:r w:rsidRPr="002871AF">
              <w:rPr>
                <w:b/>
                <w:i/>
                <w:sz w:val="28"/>
                <w:szCs w:val="28"/>
              </w:rPr>
              <w:t xml:space="preserve">(затраты </w:t>
            </w:r>
            <w:r w:rsidR="005A3919">
              <w:rPr>
                <w:b/>
                <w:i/>
                <w:sz w:val="28"/>
                <w:szCs w:val="28"/>
              </w:rPr>
              <w:t>контролируемых лиц</w:t>
            </w:r>
            <w:r w:rsidRPr="002871AF">
              <w:rPr>
                <w:b/>
                <w:i/>
                <w:sz w:val="28"/>
                <w:szCs w:val="28"/>
              </w:rPr>
              <w:t xml:space="preserve"> и государства, связанные с осуществлением государственного контроля (надзора), не должны превышать размера потенциального ущерба от несоблюдения обязательных требований, являющихся предметом контроля)</w:t>
            </w:r>
          </w:p>
        </w:tc>
        <w:tc>
          <w:tcPr>
            <w:tcW w:w="2083" w:type="dxa"/>
            <w:gridSpan w:val="9"/>
          </w:tcPr>
          <w:p w:rsidR="002D4C42" w:rsidRPr="002D4C42" w:rsidRDefault="002D4C42" w:rsidP="002D4C42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iCs/>
                <w:color w:val="000000" w:themeColor="text1"/>
                <w:sz w:val="28"/>
                <w:szCs w:val="28"/>
              </w:rPr>
            </w:pPr>
            <w:r w:rsidRPr="002D4C42">
              <w:rPr>
                <w:b/>
                <w:iCs/>
                <w:color w:val="000000" w:themeColor="text1"/>
                <w:sz w:val="28"/>
                <w:szCs w:val="28"/>
              </w:rPr>
              <w:t>показатель 1: Доля устраненных нарушений обязательных требований от общего числа выявленных нарушений (%);</w:t>
            </w:r>
          </w:p>
          <w:p w:rsidR="002D4C42" w:rsidRPr="002D4C42" w:rsidRDefault="002D4C42" w:rsidP="002D4C42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iCs/>
                <w:color w:val="000000" w:themeColor="text1"/>
                <w:sz w:val="28"/>
                <w:szCs w:val="28"/>
              </w:rPr>
            </w:pPr>
            <w:r w:rsidRPr="002D4C42">
              <w:rPr>
                <w:b/>
                <w:iCs/>
                <w:color w:val="000000" w:themeColor="text1"/>
                <w:sz w:val="28"/>
                <w:szCs w:val="28"/>
              </w:rPr>
              <w:t xml:space="preserve">показатель 2: Количество проведенных профилактических мероприятий (визитов, консультирований, предостережений) (ед.). </w:t>
            </w:r>
          </w:p>
          <w:p w:rsidR="002F7C78" w:rsidRPr="002871AF" w:rsidRDefault="002F7C78" w:rsidP="00BE7D21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i/>
                <w:iCs/>
                <w:sz w:val="28"/>
                <w:szCs w:val="28"/>
              </w:rPr>
            </w:pPr>
          </w:p>
        </w:tc>
        <w:tc>
          <w:tcPr>
            <w:tcW w:w="2023" w:type="dxa"/>
            <w:gridSpan w:val="5"/>
          </w:tcPr>
          <w:p w:rsidR="002F7C78" w:rsidRPr="002D4C42" w:rsidRDefault="002D4C42" w:rsidP="00C62DD5">
            <w:pPr>
              <w:rPr>
                <w:b/>
                <w:iCs/>
                <w:sz w:val="28"/>
                <w:szCs w:val="28"/>
              </w:rPr>
            </w:pPr>
            <w:r w:rsidRPr="002D4C42">
              <w:rPr>
                <w:b/>
                <w:iCs/>
                <w:sz w:val="28"/>
                <w:szCs w:val="28"/>
              </w:rPr>
              <w:t>Проценты (%), единицы (ед.).</w:t>
            </w:r>
          </w:p>
        </w:tc>
        <w:tc>
          <w:tcPr>
            <w:tcW w:w="2625" w:type="dxa"/>
            <w:gridSpan w:val="8"/>
            <w:tcBorders>
              <w:right w:val="double" w:sz="4" w:space="0" w:color="auto"/>
            </w:tcBorders>
          </w:tcPr>
          <w:p w:rsidR="002F7C78" w:rsidRPr="002D4C42" w:rsidRDefault="002D4C42" w:rsidP="005A3919">
            <w:pPr>
              <w:autoSpaceDE w:val="0"/>
              <w:autoSpaceDN w:val="0"/>
              <w:adjustRightInd w:val="0"/>
              <w:outlineLvl w:val="1"/>
              <w:rPr>
                <w:b/>
                <w:iCs/>
                <w:sz w:val="28"/>
                <w:szCs w:val="28"/>
              </w:rPr>
            </w:pPr>
            <w:r w:rsidRPr="002D4C42">
              <w:rPr>
                <w:b/>
                <w:iCs/>
                <w:sz w:val="28"/>
                <w:szCs w:val="28"/>
              </w:rPr>
              <w:t>По данным ведомственной статистики и систем ЕРКНМ/ЕРВК.</w:t>
            </w:r>
          </w:p>
        </w:tc>
      </w:tr>
      <w:tr w:rsidR="00A90B65" w:rsidRPr="0040041A" w:rsidTr="000F46AE">
        <w:trPr>
          <w:gridAfter w:val="1"/>
          <w:wAfter w:w="238" w:type="dxa"/>
          <w:cantSplit/>
          <w:trHeight w:val="153"/>
        </w:trPr>
        <w:tc>
          <w:tcPr>
            <w:tcW w:w="9785" w:type="dxa"/>
            <w:gridSpan w:val="25"/>
            <w:tcBorders>
              <w:left w:val="double" w:sz="4" w:space="0" w:color="auto"/>
              <w:right w:val="double" w:sz="4" w:space="0" w:color="auto"/>
            </w:tcBorders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04"/>
            </w:tblGrid>
            <w:tr w:rsidR="00A90B65" w:rsidRPr="0040041A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40041A" w:rsidRDefault="00A90B65" w:rsidP="005E2F52">
                  <w:pPr>
                    <w:numPr>
                      <w:ilvl w:val="1"/>
                      <w:numId w:val="12"/>
                    </w:numPr>
                    <w:ind w:left="431" w:hanging="431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:rsidR="00A90B65" w:rsidRPr="002D4C42" w:rsidRDefault="00A90B65" w:rsidP="005E2F52">
            <w:pPr>
              <w:autoSpaceDE w:val="0"/>
              <w:autoSpaceDN w:val="0"/>
              <w:adjustRightInd w:val="0"/>
              <w:jc w:val="both"/>
              <w:outlineLvl w:val="1"/>
              <w:rPr>
                <w:b/>
                <w:sz w:val="28"/>
                <w:szCs w:val="28"/>
              </w:rPr>
            </w:pPr>
            <w:r w:rsidRPr="0040041A">
              <w:rPr>
                <w:sz w:val="28"/>
                <w:szCs w:val="28"/>
              </w:rPr>
              <w:t>Информация о программах мониторинга и иных способах (методах) оценки достижения заявленных целей регулирования:</w:t>
            </w:r>
            <w:r w:rsidR="002D4C42">
              <w:t xml:space="preserve"> </w:t>
            </w:r>
            <w:r w:rsidR="002D4C42">
              <w:rPr>
                <w:b/>
                <w:sz w:val="28"/>
                <w:szCs w:val="28"/>
              </w:rPr>
              <w:t>е</w:t>
            </w:r>
            <w:r w:rsidR="002D4C42" w:rsidRPr="002D4C42">
              <w:rPr>
                <w:b/>
                <w:sz w:val="28"/>
                <w:szCs w:val="28"/>
              </w:rPr>
              <w:t xml:space="preserve">жегодный доклад о правоприменительной практике управления по региональному госконтролю за ОКН.   </w:t>
            </w:r>
          </w:p>
          <w:p w:rsidR="00A35132" w:rsidRDefault="00A35132" w:rsidP="005E2F52">
            <w:pPr>
              <w:autoSpaceDE w:val="0"/>
              <w:autoSpaceDN w:val="0"/>
              <w:adjustRightInd w:val="0"/>
              <w:jc w:val="center"/>
              <w:outlineLvl w:val="1"/>
              <w:rPr>
                <w:i/>
                <w:iCs/>
              </w:rPr>
            </w:pPr>
          </w:p>
          <w:p w:rsidR="00A90B65" w:rsidRPr="00C81122" w:rsidRDefault="00A90B65" w:rsidP="005E2F52">
            <w:pPr>
              <w:autoSpaceDE w:val="0"/>
              <w:autoSpaceDN w:val="0"/>
              <w:adjustRightInd w:val="0"/>
              <w:jc w:val="center"/>
              <w:outlineLvl w:val="1"/>
              <w:rPr>
                <w:i/>
                <w:iCs/>
              </w:rPr>
            </w:pPr>
            <w:r w:rsidRPr="00C81122">
              <w:rPr>
                <w:i/>
                <w:iCs/>
              </w:rPr>
              <w:t>(место для текстового описания)</w:t>
            </w:r>
          </w:p>
        </w:tc>
      </w:tr>
      <w:tr w:rsidR="00A90B65" w:rsidRPr="0040041A" w:rsidTr="000F46AE">
        <w:trPr>
          <w:gridAfter w:val="1"/>
          <w:wAfter w:w="238" w:type="dxa"/>
          <w:cantSplit/>
          <w:trHeight w:val="153"/>
        </w:trPr>
        <w:tc>
          <w:tcPr>
            <w:tcW w:w="5714" w:type="dxa"/>
            <w:gridSpan w:val="13"/>
            <w:tcBorders>
              <w:left w:val="double" w:sz="4" w:space="0" w:color="auto"/>
            </w:tcBorders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04"/>
            </w:tblGrid>
            <w:tr w:rsidR="00A90B65" w:rsidRPr="002871AF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2871AF" w:rsidRDefault="00A90B65" w:rsidP="005E2F52">
                  <w:pPr>
                    <w:numPr>
                      <w:ilvl w:val="1"/>
                      <w:numId w:val="12"/>
                    </w:numPr>
                    <w:ind w:left="431" w:hanging="431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:rsidR="00A90B65" w:rsidRPr="002871AF" w:rsidRDefault="00A90B65" w:rsidP="005E2F52">
            <w:pPr>
              <w:keepNext/>
              <w:ind w:left="884" w:hanging="851"/>
              <w:jc w:val="both"/>
              <w:outlineLvl w:val="0"/>
              <w:rPr>
                <w:i/>
                <w:iCs/>
                <w:kern w:val="32"/>
                <w:sz w:val="28"/>
                <w:szCs w:val="28"/>
              </w:rPr>
            </w:pPr>
            <w:r w:rsidRPr="002871AF">
              <w:rPr>
                <w:kern w:val="32"/>
                <w:sz w:val="28"/>
                <w:szCs w:val="28"/>
              </w:rPr>
              <w:t>Оценка затрат на осуществление мониторинга (в среднем в год):</w:t>
            </w:r>
          </w:p>
        </w:tc>
        <w:tc>
          <w:tcPr>
            <w:tcW w:w="4071" w:type="dxa"/>
            <w:gridSpan w:val="12"/>
            <w:tcBorders>
              <w:right w:val="double" w:sz="4" w:space="0" w:color="auto"/>
            </w:tcBorders>
            <w:vAlign w:val="center"/>
          </w:tcPr>
          <w:p w:rsidR="00A90B65" w:rsidRPr="002871AF" w:rsidRDefault="002C5E32" w:rsidP="005E2F52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i/>
                <w:iCs/>
                <w:sz w:val="28"/>
                <w:szCs w:val="28"/>
              </w:rPr>
            </w:pPr>
            <w:r w:rsidRPr="002871AF">
              <w:rPr>
                <w:b/>
                <w:i/>
                <w:iCs/>
                <w:sz w:val="28"/>
                <w:szCs w:val="28"/>
              </w:rPr>
              <w:t>нет</w:t>
            </w:r>
          </w:p>
        </w:tc>
      </w:tr>
      <w:tr w:rsidR="00A90B65" w:rsidRPr="0040041A" w:rsidTr="000F46AE">
        <w:trPr>
          <w:gridAfter w:val="1"/>
          <w:wAfter w:w="238" w:type="dxa"/>
          <w:cantSplit/>
          <w:trHeight w:val="153"/>
        </w:trPr>
        <w:tc>
          <w:tcPr>
            <w:tcW w:w="9785" w:type="dxa"/>
            <w:gridSpan w:val="25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04"/>
            </w:tblGrid>
            <w:tr w:rsidR="00A90B65" w:rsidRPr="002871AF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2871AF" w:rsidRDefault="00A90B65" w:rsidP="005E2F52">
                  <w:pPr>
                    <w:numPr>
                      <w:ilvl w:val="1"/>
                      <w:numId w:val="12"/>
                    </w:numPr>
                    <w:ind w:left="431" w:hanging="431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:rsidR="00A90B65" w:rsidRPr="002D4C42" w:rsidRDefault="00A90B65" w:rsidP="005E2F52">
            <w:pPr>
              <w:keepNext/>
              <w:ind w:left="884" w:hanging="851"/>
              <w:jc w:val="both"/>
              <w:outlineLvl w:val="0"/>
              <w:rPr>
                <w:b/>
                <w:color w:val="000000" w:themeColor="text1"/>
                <w:kern w:val="32"/>
                <w:sz w:val="28"/>
                <w:szCs w:val="28"/>
              </w:rPr>
            </w:pPr>
            <w:r w:rsidRPr="002871AF">
              <w:rPr>
                <w:kern w:val="32"/>
                <w:sz w:val="28"/>
                <w:szCs w:val="28"/>
              </w:rPr>
              <w:t>Описание источников информации для расчета индикаторов:</w:t>
            </w:r>
            <w:r w:rsidR="002D4C42">
              <w:t xml:space="preserve"> </w:t>
            </w:r>
            <w:r w:rsidR="002D4C42">
              <w:rPr>
                <w:b/>
                <w:color w:val="000000" w:themeColor="text1"/>
                <w:kern w:val="32"/>
                <w:sz w:val="28"/>
                <w:szCs w:val="28"/>
              </w:rPr>
              <w:t>д</w:t>
            </w:r>
            <w:r w:rsidR="002D4C42" w:rsidRPr="002D4C42">
              <w:rPr>
                <w:b/>
                <w:color w:val="000000" w:themeColor="text1"/>
                <w:kern w:val="32"/>
                <w:sz w:val="28"/>
                <w:szCs w:val="28"/>
              </w:rPr>
              <w:t>анные ЕРКНМ, отчетность управления.</w:t>
            </w:r>
          </w:p>
          <w:p w:rsidR="00A90B65" w:rsidRPr="002871AF" w:rsidRDefault="00A90B65" w:rsidP="005E2F52">
            <w:pPr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  <w:r w:rsidRPr="002871AF">
              <w:rPr>
                <w:i/>
                <w:iCs/>
                <w:sz w:val="28"/>
                <w:szCs w:val="28"/>
              </w:rPr>
              <w:t>(место для текстового описания)</w:t>
            </w:r>
          </w:p>
        </w:tc>
      </w:tr>
      <w:tr w:rsidR="00A90B65" w:rsidRPr="00C407D2" w:rsidTr="000F46AE">
        <w:trPr>
          <w:gridAfter w:val="1"/>
          <w:wAfter w:w="238" w:type="dxa"/>
          <w:cantSplit/>
        </w:trPr>
        <w:tc>
          <w:tcPr>
            <w:tcW w:w="9785" w:type="dxa"/>
            <w:gridSpan w:val="25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A90B65" w:rsidRPr="002871AF" w:rsidRDefault="00A90B65" w:rsidP="005E2F52">
            <w:pPr>
              <w:numPr>
                <w:ilvl w:val="0"/>
                <w:numId w:val="12"/>
              </w:numPr>
              <w:ind w:left="600" w:hanging="567"/>
              <w:jc w:val="center"/>
              <w:rPr>
                <w:b/>
                <w:bCs/>
                <w:sz w:val="28"/>
                <w:szCs w:val="28"/>
              </w:rPr>
            </w:pPr>
            <w:r w:rsidRPr="002871AF">
              <w:rPr>
                <w:b/>
                <w:bCs/>
                <w:sz w:val="28"/>
                <w:szCs w:val="28"/>
              </w:rPr>
              <w:t>Сведения о проведении публичных консультаций по проекту акта</w:t>
            </w:r>
          </w:p>
        </w:tc>
      </w:tr>
      <w:tr w:rsidR="00A90B65" w:rsidRPr="00C407D2" w:rsidTr="000F46AE">
        <w:trPr>
          <w:gridAfter w:val="1"/>
          <w:wAfter w:w="238" w:type="dxa"/>
          <w:cantSplit/>
        </w:trPr>
        <w:tc>
          <w:tcPr>
            <w:tcW w:w="9785" w:type="dxa"/>
            <w:gridSpan w:val="25"/>
            <w:tcBorders>
              <w:left w:val="double" w:sz="4" w:space="0" w:color="auto"/>
              <w:right w:val="double" w:sz="4" w:space="0" w:color="auto"/>
            </w:tcBorders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04"/>
            </w:tblGrid>
            <w:tr w:rsidR="00A90B65" w:rsidRPr="002871AF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2871AF" w:rsidRDefault="00A90B65" w:rsidP="005E2F52">
                  <w:pPr>
                    <w:numPr>
                      <w:ilvl w:val="1"/>
                      <w:numId w:val="12"/>
                    </w:numPr>
                    <w:ind w:left="431" w:hanging="431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:rsidR="00FA5DB3" w:rsidRDefault="00A90B65" w:rsidP="00B440EF">
            <w:pPr>
              <w:jc w:val="both"/>
              <w:rPr>
                <w:sz w:val="28"/>
                <w:szCs w:val="28"/>
              </w:rPr>
            </w:pPr>
            <w:r w:rsidRPr="002871AF">
              <w:rPr>
                <w:sz w:val="28"/>
                <w:szCs w:val="28"/>
              </w:rPr>
              <w:t>Полный электронный адрес размещения проекта акта в информационно-телекоммуникационной сети "Интернет":</w:t>
            </w:r>
            <w:r w:rsidR="002D4C42">
              <w:rPr>
                <w:sz w:val="28"/>
                <w:szCs w:val="28"/>
              </w:rPr>
              <w:t xml:space="preserve"> </w:t>
            </w:r>
          </w:p>
          <w:p w:rsidR="00FA5DB3" w:rsidRDefault="00FA5DB3" w:rsidP="00B440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A5DB3">
              <w:rPr>
                <w:sz w:val="28"/>
                <w:szCs w:val="28"/>
              </w:rPr>
              <w:t>https://econom32.ru/activity/publichnye-konsultacii-po-proektam-npa/2026_npa/</w:t>
            </w:r>
          </w:p>
          <w:p w:rsidR="00EE2110" w:rsidRPr="002871AF" w:rsidRDefault="00FA5DB3" w:rsidP="00B440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2D4C42" w:rsidRPr="002D4C42">
              <w:rPr>
                <w:sz w:val="28"/>
                <w:szCs w:val="28"/>
              </w:rPr>
              <w:t>https://ohrana-naslediya.ru/publichnye-konsultatsii.html</w:t>
            </w:r>
          </w:p>
        </w:tc>
      </w:tr>
      <w:tr w:rsidR="00A90B65" w:rsidRPr="00C407D2" w:rsidTr="000F46AE">
        <w:trPr>
          <w:gridAfter w:val="1"/>
          <w:wAfter w:w="238" w:type="dxa"/>
          <w:cantSplit/>
        </w:trPr>
        <w:tc>
          <w:tcPr>
            <w:tcW w:w="9785" w:type="dxa"/>
            <w:gridSpan w:val="25"/>
            <w:tcBorders>
              <w:left w:val="double" w:sz="4" w:space="0" w:color="auto"/>
              <w:right w:val="double" w:sz="4" w:space="0" w:color="auto"/>
            </w:tcBorders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04"/>
            </w:tblGrid>
            <w:tr w:rsidR="00A90B65" w:rsidRPr="002871AF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2871AF" w:rsidRDefault="00A90B65" w:rsidP="005E2F52">
                  <w:pPr>
                    <w:numPr>
                      <w:ilvl w:val="1"/>
                      <w:numId w:val="12"/>
                    </w:numPr>
                    <w:ind w:left="431" w:hanging="431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:rsidR="00A90B65" w:rsidRPr="002871AF" w:rsidRDefault="00A90B65" w:rsidP="005E2F52">
            <w:pPr>
              <w:keepNext/>
              <w:ind w:left="884" w:hanging="851"/>
              <w:jc w:val="both"/>
              <w:outlineLvl w:val="0"/>
              <w:rPr>
                <w:kern w:val="32"/>
                <w:sz w:val="28"/>
                <w:szCs w:val="28"/>
              </w:rPr>
            </w:pPr>
            <w:r w:rsidRPr="002871AF">
              <w:rPr>
                <w:kern w:val="32"/>
                <w:sz w:val="28"/>
                <w:szCs w:val="28"/>
              </w:rPr>
              <w:t>Срок, в течение которого разработчиком принимались предложения в связи с проведением публичного обсуждения проекта акта:</w:t>
            </w:r>
          </w:p>
          <w:p w:rsidR="00A90B65" w:rsidRPr="00565066" w:rsidRDefault="00A90B65" w:rsidP="006C69E3">
            <w:pPr>
              <w:autoSpaceDE w:val="0"/>
              <w:autoSpaceDN w:val="0"/>
              <w:adjustRightInd w:val="0"/>
              <w:spacing w:line="312" w:lineRule="auto"/>
              <w:ind w:left="33"/>
              <w:rPr>
                <w:color w:val="FF0000"/>
                <w:sz w:val="28"/>
                <w:szCs w:val="28"/>
              </w:rPr>
            </w:pPr>
            <w:r w:rsidRPr="002871AF">
              <w:rPr>
                <w:sz w:val="28"/>
                <w:szCs w:val="28"/>
              </w:rPr>
              <w:t xml:space="preserve">начало: </w:t>
            </w:r>
            <w:r w:rsidR="006C69E3" w:rsidRPr="006C69E3">
              <w:rPr>
                <w:color w:val="000000" w:themeColor="text1"/>
                <w:sz w:val="28"/>
                <w:szCs w:val="28"/>
              </w:rPr>
              <w:t xml:space="preserve">- «13» октября 2026 года </w:t>
            </w:r>
            <w:r w:rsidRPr="006C69E3">
              <w:rPr>
                <w:color w:val="000000" w:themeColor="text1"/>
                <w:sz w:val="28"/>
                <w:szCs w:val="28"/>
              </w:rPr>
              <w:t>окончание:</w:t>
            </w:r>
            <w:r w:rsidR="006C69E3" w:rsidRPr="006C69E3">
              <w:rPr>
                <w:color w:val="000000" w:themeColor="text1"/>
                <w:sz w:val="28"/>
                <w:szCs w:val="28"/>
              </w:rPr>
              <w:t xml:space="preserve"> - «02» ноября 2026 года   </w:t>
            </w:r>
          </w:p>
        </w:tc>
      </w:tr>
      <w:tr w:rsidR="00A90B65" w:rsidRPr="00C407D2" w:rsidTr="000F46AE">
        <w:trPr>
          <w:gridAfter w:val="1"/>
          <w:wAfter w:w="238" w:type="dxa"/>
          <w:cantSplit/>
        </w:trPr>
        <w:tc>
          <w:tcPr>
            <w:tcW w:w="9785" w:type="dxa"/>
            <w:gridSpan w:val="25"/>
            <w:tcBorders>
              <w:left w:val="double" w:sz="4" w:space="0" w:color="auto"/>
              <w:right w:val="double" w:sz="4" w:space="0" w:color="auto"/>
            </w:tcBorders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04"/>
            </w:tblGrid>
            <w:tr w:rsidR="00A90B65" w:rsidRPr="002871AF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2871AF" w:rsidRDefault="00A90B65" w:rsidP="005E2F52">
                  <w:pPr>
                    <w:numPr>
                      <w:ilvl w:val="1"/>
                      <w:numId w:val="12"/>
                    </w:numPr>
                    <w:ind w:left="431" w:hanging="431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:rsidR="00A90B65" w:rsidRPr="002871AF" w:rsidRDefault="00A90B65" w:rsidP="005E2F52">
            <w:pPr>
              <w:keepNext/>
              <w:ind w:left="884" w:hanging="851"/>
              <w:jc w:val="both"/>
              <w:outlineLvl w:val="0"/>
              <w:rPr>
                <w:kern w:val="32"/>
                <w:sz w:val="28"/>
                <w:szCs w:val="28"/>
              </w:rPr>
            </w:pPr>
            <w:r w:rsidRPr="002871AF">
              <w:rPr>
                <w:kern w:val="32"/>
                <w:sz w:val="28"/>
                <w:szCs w:val="28"/>
              </w:rPr>
              <w:t>Сведения об участниках публичных консультаций, извещенных о проведении публичных консультаций:</w:t>
            </w:r>
          </w:p>
          <w:p w:rsidR="00F05979" w:rsidRPr="00F05979" w:rsidRDefault="00F05979" w:rsidP="00F05979">
            <w:pPr>
              <w:jc w:val="both"/>
              <w:rPr>
                <w:b/>
                <w:sz w:val="28"/>
                <w:szCs w:val="28"/>
              </w:rPr>
            </w:pPr>
            <w:r w:rsidRPr="00F05979">
              <w:rPr>
                <w:b/>
                <w:sz w:val="28"/>
                <w:szCs w:val="28"/>
              </w:rPr>
              <w:t>Уведомление о проведении публичных консультаций размещено на официальных сайтах уполномоченного органа (Департамента экономического развития Брянской области) и разработчика (Управления по охране и сохранению историко-культурного наследия Брянской области) в информационно-телекоммуникационной сети «Интернет»:</w:t>
            </w:r>
          </w:p>
          <w:p w:rsidR="00F05979" w:rsidRPr="00F05979" w:rsidRDefault="00F05979" w:rsidP="00F05979">
            <w:pPr>
              <w:jc w:val="both"/>
              <w:rPr>
                <w:b/>
                <w:sz w:val="28"/>
                <w:szCs w:val="28"/>
              </w:rPr>
            </w:pPr>
            <w:r w:rsidRPr="00F05979">
              <w:rPr>
                <w:b/>
                <w:sz w:val="28"/>
                <w:szCs w:val="28"/>
              </w:rPr>
              <w:t>– https://econom32.ru/activity/publichnye-konsultacii-po-proektam-npa/2026_npa/</w:t>
            </w:r>
          </w:p>
          <w:p w:rsidR="00F05979" w:rsidRPr="00F05979" w:rsidRDefault="00F05979" w:rsidP="00F05979">
            <w:pPr>
              <w:jc w:val="both"/>
              <w:rPr>
                <w:b/>
                <w:sz w:val="28"/>
                <w:szCs w:val="28"/>
              </w:rPr>
            </w:pPr>
            <w:r w:rsidRPr="00F05979">
              <w:rPr>
                <w:b/>
                <w:sz w:val="28"/>
                <w:szCs w:val="28"/>
              </w:rPr>
              <w:t>– https://ohrana-naslediya.ru/publichnye-konsultatsii.html</w:t>
            </w:r>
          </w:p>
          <w:p w:rsidR="00F05979" w:rsidRPr="00F05979" w:rsidRDefault="00F05979" w:rsidP="00F05979">
            <w:pPr>
              <w:jc w:val="both"/>
              <w:rPr>
                <w:b/>
                <w:iCs/>
                <w:sz w:val="28"/>
                <w:szCs w:val="28"/>
              </w:rPr>
            </w:pPr>
            <w:r w:rsidRPr="00F05979">
              <w:rPr>
                <w:b/>
                <w:sz w:val="28"/>
                <w:szCs w:val="28"/>
              </w:rPr>
              <w:t>Дополнительные способы информирования не применялись. Круг участников публичных консультаций неограничен.</w:t>
            </w:r>
            <w:r w:rsidRPr="00F05979">
              <w:rPr>
                <w:b/>
                <w:iCs/>
                <w:sz w:val="28"/>
                <w:szCs w:val="28"/>
              </w:rPr>
              <w:t xml:space="preserve"> </w:t>
            </w:r>
          </w:p>
          <w:p w:rsidR="00A90B65" w:rsidRPr="002871AF" w:rsidRDefault="00A90B65" w:rsidP="00F05979">
            <w:pPr>
              <w:jc w:val="center"/>
              <w:rPr>
                <w:sz w:val="28"/>
                <w:szCs w:val="28"/>
              </w:rPr>
            </w:pPr>
            <w:r w:rsidRPr="002871AF">
              <w:rPr>
                <w:i/>
                <w:iCs/>
                <w:sz w:val="28"/>
                <w:szCs w:val="28"/>
              </w:rPr>
              <w:t>(место для текстового описания)</w:t>
            </w:r>
          </w:p>
        </w:tc>
      </w:tr>
      <w:tr w:rsidR="00A90B65" w:rsidRPr="00C407D2" w:rsidTr="000F46AE">
        <w:trPr>
          <w:gridAfter w:val="1"/>
          <w:wAfter w:w="238" w:type="dxa"/>
          <w:cantSplit/>
        </w:trPr>
        <w:tc>
          <w:tcPr>
            <w:tcW w:w="9785" w:type="dxa"/>
            <w:gridSpan w:val="25"/>
            <w:tcBorders>
              <w:left w:val="double" w:sz="4" w:space="0" w:color="auto"/>
              <w:right w:val="double" w:sz="4" w:space="0" w:color="auto"/>
            </w:tcBorders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04"/>
            </w:tblGrid>
            <w:tr w:rsidR="00A90B65" w:rsidRPr="002871AF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2871AF" w:rsidRDefault="00A90B65" w:rsidP="005E2F52">
                  <w:pPr>
                    <w:numPr>
                      <w:ilvl w:val="1"/>
                      <w:numId w:val="12"/>
                    </w:numPr>
                    <w:ind w:left="431" w:hanging="431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:rsidR="00EA681F" w:rsidRDefault="00A90B65" w:rsidP="005E2F52">
            <w:pPr>
              <w:keepNext/>
              <w:ind w:left="884" w:hanging="851"/>
              <w:jc w:val="both"/>
              <w:outlineLvl w:val="0"/>
              <w:rPr>
                <w:kern w:val="32"/>
                <w:sz w:val="28"/>
                <w:szCs w:val="28"/>
              </w:rPr>
            </w:pPr>
            <w:r w:rsidRPr="002871AF">
              <w:rPr>
                <w:kern w:val="32"/>
                <w:sz w:val="28"/>
                <w:szCs w:val="28"/>
              </w:rPr>
              <w:t>Сведения о лицах, представивших предложения:</w:t>
            </w:r>
          </w:p>
          <w:p w:rsidR="00F05979" w:rsidRDefault="00F05979" w:rsidP="005E2F52">
            <w:pPr>
              <w:jc w:val="center"/>
              <w:rPr>
                <w:b/>
                <w:i/>
                <w:kern w:val="32"/>
                <w:sz w:val="28"/>
                <w:szCs w:val="28"/>
              </w:rPr>
            </w:pPr>
            <w:r w:rsidRPr="00F05979">
              <w:rPr>
                <w:b/>
                <w:i/>
                <w:kern w:val="32"/>
                <w:sz w:val="28"/>
                <w:szCs w:val="28"/>
              </w:rPr>
              <w:t>Публичные консультации проводятся в установленном порядке. Сведения о поступивших предложениях будут внесены по итогам завершения публичных консультаций.</w:t>
            </w:r>
          </w:p>
          <w:p w:rsidR="00A90B65" w:rsidRPr="002871AF" w:rsidRDefault="00EA681F" w:rsidP="005E2F52">
            <w:pPr>
              <w:jc w:val="center"/>
              <w:rPr>
                <w:sz w:val="28"/>
                <w:szCs w:val="28"/>
              </w:rPr>
            </w:pPr>
            <w:r w:rsidRPr="002871AF">
              <w:rPr>
                <w:i/>
                <w:iCs/>
                <w:sz w:val="28"/>
                <w:szCs w:val="28"/>
              </w:rPr>
              <w:t xml:space="preserve"> </w:t>
            </w:r>
            <w:r w:rsidR="00A90B65" w:rsidRPr="002871AF">
              <w:rPr>
                <w:i/>
                <w:iCs/>
                <w:sz w:val="28"/>
                <w:szCs w:val="28"/>
              </w:rPr>
              <w:t>(место для текстового описания)</w:t>
            </w:r>
          </w:p>
        </w:tc>
      </w:tr>
      <w:tr w:rsidR="00A90B65" w:rsidRPr="00C407D2" w:rsidTr="000F46AE">
        <w:trPr>
          <w:gridAfter w:val="1"/>
          <w:wAfter w:w="238" w:type="dxa"/>
          <w:cantSplit/>
        </w:trPr>
        <w:tc>
          <w:tcPr>
            <w:tcW w:w="9785" w:type="dxa"/>
            <w:gridSpan w:val="25"/>
            <w:tcBorders>
              <w:left w:val="double" w:sz="4" w:space="0" w:color="auto"/>
              <w:right w:val="double" w:sz="4" w:space="0" w:color="auto"/>
            </w:tcBorders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04"/>
            </w:tblGrid>
            <w:tr w:rsidR="00A90B65" w:rsidRPr="002871AF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2871AF" w:rsidRDefault="00A90B65" w:rsidP="005E2F52">
                  <w:pPr>
                    <w:numPr>
                      <w:ilvl w:val="1"/>
                      <w:numId w:val="12"/>
                    </w:numPr>
                    <w:ind w:left="431" w:hanging="431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:rsidR="00A90B65" w:rsidRPr="002D4C42" w:rsidRDefault="00A90B65" w:rsidP="005E2F52">
            <w:pPr>
              <w:keepNext/>
              <w:ind w:left="884" w:hanging="851"/>
              <w:jc w:val="both"/>
              <w:outlineLvl w:val="0"/>
              <w:rPr>
                <w:b/>
                <w:kern w:val="32"/>
                <w:sz w:val="28"/>
                <w:szCs w:val="28"/>
              </w:rPr>
            </w:pPr>
            <w:r w:rsidRPr="002871AF">
              <w:rPr>
                <w:kern w:val="32"/>
                <w:sz w:val="28"/>
                <w:szCs w:val="28"/>
              </w:rPr>
              <w:t>Сведения о подразделениях разработчика, рассмотревших представленные предложения:</w:t>
            </w:r>
            <w:r w:rsidR="002D4C42">
              <w:t xml:space="preserve"> </w:t>
            </w:r>
            <w:r w:rsidR="002D4C42" w:rsidRPr="002D4C42">
              <w:rPr>
                <w:b/>
                <w:kern w:val="32"/>
                <w:sz w:val="28"/>
                <w:szCs w:val="28"/>
              </w:rPr>
              <w:t>отдел охраны объектов культурного наследия</w:t>
            </w:r>
            <w:r w:rsidR="002D4C42">
              <w:rPr>
                <w:b/>
                <w:kern w:val="32"/>
                <w:sz w:val="28"/>
                <w:szCs w:val="28"/>
              </w:rPr>
              <w:t xml:space="preserve"> регионального и местного (муниципального) значения</w:t>
            </w:r>
            <w:r w:rsidR="002D4C42" w:rsidRPr="002D4C42">
              <w:rPr>
                <w:b/>
                <w:kern w:val="32"/>
                <w:sz w:val="28"/>
                <w:szCs w:val="28"/>
              </w:rPr>
              <w:t xml:space="preserve"> управления.   </w:t>
            </w:r>
          </w:p>
          <w:p w:rsidR="00A90B65" w:rsidRPr="002871AF" w:rsidRDefault="00A90B65" w:rsidP="005E2F52">
            <w:pPr>
              <w:ind w:left="884"/>
              <w:rPr>
                <w:sz w:val="28"/>
                <w:szCs w:val="28"/>
              </w:rPr>
            </w:pPr>
            <w:r w:rsidRPr="002871AF">
              <w:rPr>
                <w:sz w:val="28"/>
                <w:szCs w:val="28"/>
              </w:rPr>
              <w:t>___________________________</w:t>
            </w:r>
            <w:r w:rsidR="002F7C78" w:rsidRPr="002871AF">
              <w:rPr>
                <w:sz w:val="28"/>
                <w:szCs w:val="28"/>
              </w:rPr>
              <w:t>___</w:t>
            </w:r>
            <w:r w:rsidRPr="002871AF">
              <w:rPr>
                <w:sz w:val="28"/>
                <w:szCs w:val="28"/>
              </w:rPr>
              <w:t>_______</w:t>
            </w:r>
          </w:p>
          <w:p w:rsidR="00A90B65" w:rsidRPr="002871AF" w:rsidRDefault="00A90B65" w:rsidP="005E2F52">
            <w:pPr>
              <w:jc w:val="center"/>
              <w:rPr>
                <w:sz w:val="28"/>
                <w:szCs w:val="28"/>
              </w:rPr>
            </w:pPr>
            <w:r w:rsidRPr="002871AF">
              <w:rPr>
                <w:i/>
                <w:iCs/>
                <w:sz w:val="28"/>
                <w:szCs w:val="28"/>
              </w:rPr>
              <w:t>(место для текстового описания)</w:t>
            </w:r>
          </w:p>
        </w:tc>
      </w:tr>
      <w:tr w:rsidR="00A90B65" w:rsidRPr="00C407D2" w:rsidTr="000F46AE">
        <w:trPr>
          <w:gridAfter w:val="1"/>
          <w:wAfter w:w="238" w:type="dxa"/>
          <w:cantSplit/>
        </w:trPr>
        <w:tc>
          <w:tcPr>
            <w:tcW w:w="9785" w:type="dxa"/>
            <w:gridSpan w:val="25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tbl>
            <w:tblPr>
              <w:tblpPr w:leftFromText="181" w:rightFromText="181" w:vertAnchor="text" w:tblpY="29"/>
              <w:tblOverlap w:val="never"/>
              <w:tblW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04"/>
            </w:tblGrid>
            <w:tr w:rsidR="00A90B65" w:rsidRPr="002871AF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0B65" w:rsidRPr="002871AF" w:rsidRDefault="00A90B65" w:rsidP="005E2F52">
                  <w:pPr>
                    <w:numPr>
                      <w:ilvl w:val="1"/>
                      <w:numId w:val="12"/>
                    </w:numPr>
                    <w:ind w:left="431" w:hanging="431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:rsidR="00A90B65" w:rsidRPr="002871AF" w:rsidRDefault="00A90B65" w:rsidP="005E2F52">
            <w:pPr>
              <w:keepNext/>
              <w:ind w:left="884" w:hanging="851"/>
              <w:jc w:val="both"/>
              <w:outlineLvl w:val="0"/>
              <w:rPr>
                <w:kern w:val="32"/>
                <w:sz w:val="28"/>
                <w:szCs w:val="28"/>
              </w:rPr>
            </w:pPr>
            <w:r w:rsidRPr="002871AF">
              <w:rPr>
                <w:kern w:val="32"/>
                <w:sz w:val="28"/>
                <w:szCs w:val="28"/>
              </w:rPr>
              <w:t>Иные сведения о проведении публичного обсуждения проекта акта:</w:t>
            </w:r>
          </w:p>
          <w:p w:rsidR="00A90B65" w:rsidRPr="002871AF" w:rsidRDefault="00A90B65" w:rsidP="005E2F52">
            <w:pPr>
              <w:rPr>
                <w:sz w:val="28"/>
                <w:szCs w:val="28"/>
              </w:rPr>
            </w:pPr>
            <w:r w:rsidRPr="002871AF">
              <w:rPr>
                <w:sz w:val="28"/>
                <w:szCs w:val="28"/>
              </w:rPr>
              <w:t>________________________</w:t>
            </w:r>
            <w:r w:rsidR="006E36C3" w:rsidRPr="006E36C3">
              <w:rPr>
                <w:bCs/>
                <w:iCs/>
                <w:sz w:val="28"/>
                <w:szCs w:val="28"/>
                <w:u w:val="single"/>
              </w:rPr>
              <w:t>-</w:t>
            </w:r>
            <w:r w:rsidRPr="002871AF">
              <w:rPr>
                <w:sz w:val="28"/>
                <w:szCs w:val="28"/>
              </w:rPr>
              <w:t>__________________________________</w:t>
            </w:r>
          </w:p>
          <w:p w:rsidR="00A90B65" w:rsidRPr="002871AF" w:rsidRDefault="00A90B65" w:rsidP="005E2F52">
            <w:pPr>
              <w:jc w:val="center"/>
              <w:rPr>
                <w:i/>
                <w:iCs/>
                <w:sz w:val="28"/>
                <w:szCs w:val="28"/>
              </w:rPr>
            </w:pPr>
            <w:r w:rsidRPr="002871AF">
              <w:rPr>
                <w:i/>
                <w:iCs/>
                <w:sz w:val="28"/>
                <w:szCs w:val="28"/>
              </w:rPr>
              <w:t>(место для текстового описания)</w:t>
            </w:r>
          </w:p>
        </w:tc>
      </w:tr>
      <w:tr w:rsidR="00EF7A31" w:rsidRPr="002871AF" w:rsidTr="000F46AE">
        <w:trPr>
          <w:gridAfter w:val="1"/>
          <w:wAfter w:w="238" w:type="dxa"/>
          <w:cantSplit/>
        </w:trPr>
        <w:tc>
          <w:tcPr>
            <w:tcW w:w="9785" w:type="dxa"/>
            <w:gridSpan w:val="25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F7A31" w:rsidRPr="002871AF" w:rsidRDefault="00602C78" w:rsidP="00EF7A31">
            <w:pPr>
              <w:numPr>
                <w:ilvl w:val="0"/>
                <w:numId w:val="12"/>
              </w:num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EF7A31" w:rsidRPr="002871AF">
              <w:rPr>
                <w:b/>
                <w:bCs/>
                <w:sz w:val="28"/>
                <w:szCs w:val="28"/>
              </w:rPr>
              <w:t>Иные сведения, которые, по мнению разработчика, позволяют оценить обоснованность предлагаемого регулирования</w:t>
            </w:r>
          </w:p>
        </w:tc>
      </w:tr>
      <w:tr w:rsidR="00EF7A31" w:rsidRPr="002871AF" w:rsidTr="000F46AE">
        <w:trPr>
          <w:gridAfter w:val="1"/>
          <w:wAfter w:w="238" w:type="dxa"/>
          <w:cantSplit/>
        </w:trPr>
        <w:tc>
          <w:tcPr>
            <w:tcW w:w="9785" w:type="dxa"/>
            <w:gridSpan w:val="25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04"/>
            </w:tblGrid>
            <w:tr w:rsidR="00EF7A31" w:rsidRPr="002871AF" w:rsidTr="005A1FE4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F7A31" w:rsidRPr="002871AF" w:rsidRDefault="00EF7A31" w:rsidP="00EF7A31">
                  <w:pPr>
                    <w:numPr>
                      <w:ilvl w:val="1"/>
                      <w:numId w:val="12"/>
                    </w:numPr>
                    <w:ind w:left="431" w:hanging="431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:rsidR="00EF7A31" w:rsidRPr="002871AF" w:rsidRDefault="00EF7A31" w:rsidP="005A1FE4">
            <w:pPr>
              <w:keepNext/>
              <w:ind w:left="884" w:hanging="851"/>
              <w:jc w:val="both"/>
              <w:outlineLvl w:val="0"/>
              <w:rPr>
                <w:kern w:val="32"/>
                <w:sz w:val="28"/>
                <w:szCs w:val="28"/>
              </w:rPr>
            </w:pPr>
            <w:r w:rsidRPr="002871AF">
              <w:rPr>
                <w:kern w:val="32"/>
                <w:sz w:val="28"/>
                <w:szCs w:val="28"/>
              </w:rPr>
              <w:t xml:space="preserve">Иные необходимые, по мнению разработчика, сведения: </w:t>
            </w:r>
            <w:r w:rsidR="002D4C42">
              <w:rPr>
                <w:b/>
                <w:i/>
                <w:iCs/>
                <w:sz w:val="28"/>
                <w:szCs w:val="28"/>
              </w:rPr>
              <w:t>к</w:t>
            </w:r>
            <w:r w:rsidR="002D4C42" w:rsidRPr="002D4C42">
              <w:rPr>
                <w:b/>
                <w:i/>
                <w:iCs/>
                <w:sz w:val="28"/>
                <w:szCs w:val="28"/>
              </w:rPr>
              <w:t xml:space="preserve"> сводному отчету прилагаются Уведомление о проведении публичных консультаций и Опросный лист участников публичных консультаций.   </w:t>
            </w:r>
          </w:p>
          <w:p w:rsidR="00EF7A31" w:rsidRPr="002871AF" w:rsidRDefault="00EF7A31" w:rsidP="005A1FE4">
            <w:pPr>
              <w:jc w:val="center"/>
              <w:rPr>
                <w:sz w:val="28"/>
                <w:szCs w:val="28"/>
              </w:rPr>
            </w:pPr>
            <w:r w:rsidRPr="002871AF">
              <w:rPr>
                <w:i/>
                <w:iCs/>
                <w:sz w:val="28"/>
                <w:szCs w:val="28"/>
              </w:rPr>
              <w:t>(место для текстового описания)</w:t>
            </w:r>
          </w:p>
        </w:tc>
      </w:tr>
      <w:tr w:rsidR="00EF7A31" w:rsidRPr="002871AF" w:rsidTr="000F46AE">
        <w:trPr>
          <w:gridAfter w:val="1"/>
          <w:wAfter w:w="238" w:type="dxa"/>
          <w:cantSplit/>
        </w:trPr>
        <w:tc>
          <w:tcPr>
            <w:tcW w:w="9785" w:type="dxa"/>
            <w:gridSpan w:val="25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04"/>
            </w:tblGrid>
            <w:tr w:rsidR="00EF7A31" w:rsidRPr="002871AF" w:rsidTr="005A1FE4"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F7A31" w:rsidRPr="002871AF" w:rsidRDefault="00EF7A31" w:rsidP="00EF7A31">
                  <w:pPr>
                    <w:numPr>
                      <w:ilvl w:val="1"/>
                      <w:numId w:val="12"/>
                    </w:numPr>
                    <w:ind w:left="431" w:hanging="431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</w:tbl>
          <w:p w:rsidR="002D4C42" w:rsidRDefault="00EF7A31" w:rsidP="002D4C42">
            <w:pPr>
              <w:keepNext/>
              <w:ind w:left="884" w:hanging="851"/>
              <w:jc w:val="both"/>
              <w:outlineLvl w:val="0"/>
              <w:rPr>
                <w:b/>
                <w:i/>
                <w:kern w:val="32"/>
                <w:sz w:val="28"/>
                <w:szCs w:val="28"/>
              </w:rPr>
            </w:pPr>
            <w:r w:rsidRPr="002871AF">
              <w:rPr>
                <w:kern w:val="32"/>
                <w:sz w:val="28"/>
                <w:szCs w:val="28"/>
              </w:rPr>
              <w:t xml:space="preserve">Источники данных: </w:t>
            </w:r>
            <w:r w:rsidR="002D4C42" w:rsidRPr="002D4C42">
              <w:rPr>
                <w:b/>
                <w:i/>
                <w:kern w:val="32"/>
                <w:sz w:val="28"/>
                <w:szCs w:val="28"/>
              </w:rPr>
              <w:t xml:space="preserve">Нормативные правовые акты РФ </w:t>
            </w:r>
          </w:p>
          <w:p w:rsidR="00EF7A31" w:rsidRPr="002871AF" w:rsidRDefault="00EF7A31" w:rsidP="002D4C42">
            <w:pPr>
              <w:keepNext/>
              <w:ind w:left="884" w:hanging="851"/>
              <w:jc w:val="both"/>
              <w:outlineLvl w:val="0"/>
              <w:rPr>
                <w:i/>
                <w:iCs/>
                <w:sz w:val="28"/>
                <w:szCs w:val="28"/>
              </w:rPr>
            </w:pPr>
            <w:r w:rsidRPr="002871AF">
              <w:rPr>
                <w:i/>
                <w:iCs/>
                <w:sz w:val="28"/>
                <w:szCs w:val="28"/>
              </w:rPr>
              <w:t>(место для текстового описания)</w:t>
            </w:r>
          </w:p>
        </w:tc>
      </w:tr>
    </w:tbl>
    <w:p w:rsidR="009355D1" w:rsidRDefault="009355D1" w:rsidP="00A90B65">
      <w:pPr>
        <w:ind w:left="1701" w:hanging="1701"/>
        <w:jc w:val="both"/>
      </w:pPr>
    </w:p>
    <w:p w:rsidR="00B76705" w:rsidRDefault="00B76705" w:rsidP="00A90B65">
      <w:pPr>
        <w:ind w:left="1701" w:hanging="1701"/>
        <w:jc w:val="both"/>
      </w:pPr>
    </w:p>
    <w:p w:rsidR="002D4C42" w:rsidRPr="002D4C42" w:rsidRDefault="002D4C42" w:rsidP="002D4C42">
      <w:pPr>
        <w:widowControl w:val="0"/>
        <w:contextualSpacing/>
        <w:jc w:val="both"/>
        <w:rPr>
          <w:sz w:val="28"/>
          <w:szCs w:val="28"/>
        </w:rPr>
      </w:pPr>
      <w:bookmarkStart w:id="1" w:name="_Hlk76369409"/>
      <w:r w:rsidRPr="002D4C42">
        <w:rPr>
          <w:sz w:val="28"/>
          <w:szCs w:val="28"/>
        </w:rPr>
        <w:t xml:space="preserve">Начальник управления по охране </w:t>
      </w:r>
    </w:p>
    <w:p w:rsidR="002D4C42" w:rsidRPr="002D4C42" w:rsidRDefault="002D4C42" w:rsidP="002D4C42">
      <w:pPr>
        <w:widowControl w:val="0"/>
        <w:contextualSpacing/>
        <w:jc w:val="both"/>
        <w:rPr>
          <w:sz w:val="28"/>
          <w:szCs w:val="28"/>
        </w:rPr>
      </w:pPr>
      <w:r w:rsidRPr="002D4C42">
        <w:rPr>
          <w:sz w:val="28"/>
          <w:szCs w:val="28"/>
        </w:rPr>
        <w:t xml:space="preserve">и сохранению историко-культурного </w:t>
      </w:r>
    </w:p>
    <w:p w:rsidR="00762011" w:rsidRPr="00683E63" w:rsidRDefault="002D4C42" w:rsidP="002D4C42">
      <w:pPr>
        <w:widowControl w:val="0"/>
        <w:contextualSpacing/>
        <w:jc w:val="both"/>
        <w:rPr>
          <w:sz w:val="28"/>
          <w:szCs w:val="28"/>
        </w:rPr>
      </w:pPr>
      <w:r w:rsidRPr="002D4C42">
        <w:rPr>
          <w:sz w:val="28"/>
          <w:szCs w:val="28"/>
        </w:rPr>
        <w:t>наследия Брянской области</w:t>
      </w:r>
      <w:r w:rsidRPr="002D4C42">
        <w:rPr>
          <w:sz w:val="28"/>
          <w:szCs w:val="28"/>
        </w:rPr>
        <w:tab/>
      </w:r>
      <w:r w:rsidRPr="002D4C42">
        <w:rPr>
          <w:sz w:val="28"/>
          <w:szCs w:val="28"/>
        </w:rPr>
        <w:tab/>
      </w:r>
      <w:r w:rsidRPr="002D4C42">
        <w:rPr>
          <w:sz w:val="28"/>
          <w:szCs w:val="28"/>
        </w:rPr>
        <w:tab/>
      </w:r>
      <w:r w:rsidRPr="002D4C42">
        <w:rPr>
          <w:sz w:val="28"/>
          <w:szCs w:val="28"/>
        </w:rPr>
        <w:tab/>
      </w:r>
      <w:r w:rsidRPr="002D4C42">
        <w:rPr>
          <w:sz w:val="28"/>
          <w:szCs w:val="28"/>
        </w:rPr>
        <w:tab/>
      </w:r>
      <w:r w:rsidRPr="002D4C42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D4C42">
        <w:rPr>
          <w:sz w:val="28"/>
          <w:szCs w:val="28"/>
        </w:rPr>
        <w:t>К.В. Волков</w:t>
      </w:r>
    </w:p>
    <w:p w:rsidR="00762011" w:rsidRDefault="00762011" w:rsidP="00762011">
      <w:pPr>
        <w:widowControl w:val="0"/>
        <w:contextualSpacing/>
        <w:jc w:val="both"/>
        <w:rPr>
          <w:sz w:val="28"/>
          <w:szCs w:val="28"/>
        </w:rPr>
      </w:pPr>
    </w:p>
    <w:p w:rsidR="002D4C42" w:rsidRDefault="002D4C42" w:rsidP="00762011">
      <w:pPr>
        <w:widowControl w:val="0"/>
        <w:contextualSpacing/>
        <w:jc w:val="both"/>
      </w:pPr>
    </w:p>
    <w:p w:rsidR="002D4C42" w:rsidRDefault="002D4C42" w:rsidP="00762011">
      <w:pPr>
        <w:widowControl w:val="0"/>
        <w:contextualSpacing/>
        <w:jc w:val="both"/>
        <w:rPr>
          <w:sz w:val="20"/>
          <w:szCs w:val="20"/>
        </w:rPr>
      </w:pPr>
    </w:p>
    <w:p w:rsidR="00712577" w:rsidRDefault="00712577" w:rsidP="00762011">
      <w:pPr>
        <w:widowControl w:val="0"/>
        <w:contextualSpacing/>
        <w:jc w:val="both"/>
        <w:rPr>
          <w:sz w:val="20"/>
          <w:szCs w:val="20"/>
        </w:rPr>
      </w:pPr>
    </w:p>
    <w:p w:rsidR="00712577" w:rsidRDefault="00712577" w:rsidP="00762011">
      <w:pPr>
        <w:widowControl w:val="0"/>
        <w:contextualSpacing/>
        <w:jc w:val="both"/>
        <w:rPr>
          <w:sz w:val="20"/>
          <w:szCs w:val="20"/>
        </w:rPr>
      </w:pPr>
    </w:p>
    <w:p w:rsidR="00712577" w:rsidRDefault="00712577" w:rsidP="00762011">
      <w:pPr>
        <w:widowControl w:val="0"/>
        <w:contextualSpacing/>
        <w:jc w:val="both"/>
        <w:rPr>
          <w:sz w:val="20"/>
          <w:szCs w:val="20"/>
        </w:rPr>
      </w:pPr>
    </w:p>
    <w:p w:rsidR="00712577" w:rsidRDefault="00712577" w:rsidP="00762011">
      <w:pPr>
        <w:widowControl w:val="0"/>
        <w:contextualSpacing/>
        <w:jc w:val="both"/>
        <w:rPr>
          <w:sz w:val="20"/>
          <w:szCs w:val="20"/>
        </w:rPr>
      </w:pPr>
    </w:p>
    <w:p w:rsidR="00712577" w:rsidRDefault="00712577" w:rsidP="00762011">
      <w:pPr>
        <w:widowControl w:val="0"/>
        <w:contextualSpacing/>
        <w:jc w:val="both"/>
        <w:rPr>
          <w:sz w:val="20"/>
          <w:szCs w:val="20"/>
        </w:rPr>
      </w:pPr>
    </w:p>
    <w:p w:rsidR="00712577" w:rsidRDefault="00712577" w:rsidP="00762011">
      <w:pPr>
        <w:widowControl w:val="0"/>
        <w:contextualSpacing/>
        <w:jc w:val="both"/>
        <w:rPr>
          <w:sz w:val="20"/>
          <w:szCs w:val="20"/>
        </w:rPr>
      </w:pPr>
    </w:p>
    <w:p w:rsidR="00712577" w:rsidRDefault="00712577" w:rsidP="00762011">
      <w:pPr>
        <w:widowControl w:val="0"/>
        <w:contextualSpacing/>
        <w:jc w:val="both"/>
        <w:rPr>
          <w:sz w:val="20"/>
          <w:szCs w:val="20"/>
        </w:rPr>
      </w:pPr>
    </w:p>
    <w:p w:rsidR="00712577" w:rsidRDefault="00712577" w:rsidP="00762011">
      <w:pPr>
        <w:widowControl w:val="0"/>
        <w:contextualSpacing/>
        <w:jc w:val="both"/>
        <w:rPr>
          <w:sz w:val="20"/>
          <w:szCs w:val="20"/>
        </w:rPr>
      </w:pPr>
    </w:p>
    <w:p w:rsidR="00712577" w:rsidRDefault="00712577" w:rsidP="00762011">
      <w:pPr>
        <w:widowControl w:val="0"/>
        <w:contextualSpacing/>
        <w:jc w:val="both"/>
        <w:rPr>
          <w:sz w:val="20"/>
          <w:szCs w:val="20"/>
        </w:rPr>
      </w:pPr>
    </w:p>
    <w:p w:rsidR="00712577" w:rsidRDefault="00712577" w:rsidP="00762011">
      <w:pPr>
        <w:widowControl w:val="0"/>
        <w:contextualSpacing/>
        <w:jc w:val="both"/>
        <w:rPr>
          <w:sz w:val="20"/>
          <w:szCs w:val="20"/>
        </w:rPr>
      </w:pPr>
    </w:p>
    <w:p w:rsidR="00712577" w:rsidRDefault="00712577" w:rsidP="00762011">
      <w:pPr>
        <w:widowControl w:val="0"/>
        <w:contextualSpacing/>
        <w:jc w:val="both"/>
        <w:rPr>
          <w:sz w:val="20"/>
          <w:szCs w:val="20"/>
        </w:rPr>
      </w:pPr>
    </w:p>
    <w:p w:rsidR="00712577" w:rsidRDefault="00712577" w:rsidP="00762011">
      <w:pPr>
        <w:widowControl w:val="0"/>
        <w:contextualSpacing/>
        <w:jc w:val="both"/>
        <w:rPr>
          <w:sz w:val="20"/>
          <w:szCs w:val="20"/>
        </w:rPr>
      </w:pPr>
    </w:p>
    <w:p w:rsidR="00712577" w:rsidRDefault="00712577" w:rsidP="00762011">
      <w:pPr>
        <w:widowControl w:val="0"/>
        <w:contextualSpacing/>
        <w:jc w:val="both"/>
        <w:rPr>
          <w:sz w:val="20"/>
          <w:szCs w:val="20"/>
        </w:rPr>
      </w:pPr>
    </w:p>
    <w:p w:rsidR="00712577" w:rsidRDefault="00712577" w:rsidP="00762011">
      <w:pPr>
        <w:widowControl w:val="0"/>
        <w:contextualSpacing/>
        <w:jc w:val="both"/>
        <w:rPr>
          <w:sz w:val="20"/>
          <w:szCs w:val="20"/>
        </w:rPr>
      </w:pPr>
    </w:p>
    <w:p w:rsidR="00712577" w:rsidRDefault="00712577" w:rsidP="00762011">
      <w:pPr>
        <w:widowControl w:val="0"/>
        <w:contextualSpacing/>
        <w:jc w:val="both"/>
        <w:rPr>
          <w:sz w:val="20"/>
          <w:szCs w:val="20"/>
        </w:rPr>
      </w:pPr>
    </w:p>
    <w:p w:rsidR="00712577" w:rsidRDefault="00712577" w:rsidP="00762011">
      <w:pPr>
        <w:widowControl w:val="0"/>
        <w:contextualSpacing/>
        <w:jc w:val="both"/>
        <w:rPr>
          <w:sz w:val="20"/>
          <w:szCs w:val="20"/>
        </w:rPr>
      </w:pPr>
    </w:p>
    <w:p w:rsidR="00712577" w:rsidRDefault="00712577" w:rsidP="00762011">
      <w:pPr>
        <w:widowControl w:val="0"/>
        <w:contextualSpacing/>
        <w:jc w:val="both"/>
        <w:rPr>
          <w:sz w:val="20"/>
          <w:szCs w:val="20"/>
        </w:rPr>
      </w:pPr>
    </w:p>
    <w:p w:rsidR="00712577" w:rsidRDefault="00712577" w:rsidP="00762011">
      <w:pPr>
        <w:widowControl w:val="0"/>
        <w:contextualSpacing/>
        <w:jc w:val="both"/>
        <w:rPr>
          <w:sz w:val="20"/>
          <w:szCs w:val="20"/>
        </w:rPr>
      </w:pPr>
    </w:p>
    <w:p w:rsidR="00712577" w:rsidRDefault="00712577" w:rsidP="00762011">
      <w:pPr>
        <w:widowControl w:val="0"/>
        <w:contextualSpacing/>
        <w:jc w:val="both"/>
        <w:rPr>
          <w:sz w:val="20"/>
          <w:szCs w:val="20"/>
        </w:rPr>
      </w:pPr>
    </w:p>
    <w:p w:rsidR="00712577" w:rsidRDefault="00712577" w:rsidP="00762011">
      <w:pPr>
        <w:widowControl w:val="0"/>
        <w:contextualSpacing/>
        <w:jc w:val="both"/>
        <w:rPr>
          <w:sz w:val="20"/>
          <w:szCs w:val="20"/>
        </w:rPr>
      </w:pPr>
    </w:p>
    <w:p w:rsidR="00712577" w:rsidRDefault="00712577" w:rsidP="00762011">
      <w:pPr>
        <w:widowControl w:val="0"/>
        <w:contextualSpacing/>
        <w:jc w:val="both"/>
        <w:rPr>
          <w:sz w:val="20"/>
          <w:szCs w:val="20"/>
        </w:rPr>
      </w:pPr>
    </w:p>
    <w:p w:rsidR="00712577" w:rsidRDefault="00712577" w:rsidP="00762011">
      <w:pPr>
        <w:widowControl w:val="0"/>
        <w:contextualSpacing/>
        <w:jc w:val="both"/>
        <w:rPr>
          <w:sz w:val="20"/>
          <w:szCs w:val="20"/>
        </w:rPr>
      </w:pPr>
    </w:p>
    <w:p w:rsidR="00712577" w:rsidRDefault="00712577" w:rsidP="00762011">
      <w:pPr>
        <w:widowControl w:val="0"/>
        <w:contextualSpacing/>
        <w:jc w:val="both"/>
        <w:rPr>
          <w:sz w:val="20"/>
          <w:szCs w:val="20"/>
        </w:rPr>
      </w:pPr>
    </w:p>
    <w:p w:rsidR="00712577" w:rsidRDefault="00712577" w:rsidP="00762011">
      <w:pPr>
        <w:widowControl w:val="0"/>
        <w:contextualSpacing/>
        <w:jc w:val="both"/>
        <w:rPr>
          <w:sz w:val="20"/>
          <w:szCs w:val="20"/>
        </w:rPr>
      </w:pPr>
    </w:p>
    <w:p w:rsidR="00712577" w:rsidRDefault="00712577" w:rsidP="00762011">
      <w:pPr>
        <w:widowControl w:val="0"/>
        <w:contextualSpacing/>
        <w:jc w:val="both"/>
        <w:rPr>
          <w:sz w:val="20"/>
          <w:szCs w:val="20"/>
        </w:rPr>
      </w:pPr>
    </w:p>
    <w:p w:rsidR="00712577" w:rsidRDefault="00712577" w:rsidP="00762011">
      <w:pPr>
        <w:widowControl w:val="0"/>
        <w:contextualSpacing/>
        <w:jc w:val="both"/>
        <w:rPr>
          <w:sz w:val="20"/>
          <w:szCs w:val="20"/>
        </w:rPr>
      </w:pPr>
    </w:p>
    <w:p w:rsidR="00712577" w:rsidRDefault="00712577" w:rsidP="00762011">
      <w:pPr>
        <w:widowControl w:val="0"/>
        <w:contextualSpacing/>
        <w:jc w:val="both"/>
        <w:rPr>
          <w:sz w:val="20"/>
          <w:szCs w:val="20"/>
        </w:rPr>
      </w:pPr>
    </w:p>
    <w:p w:rsidR="00712577" w:rsidRDefault="00712577" w:rsidP="00762011">
      <w:pPr>
        <w:widowControl w:val="0"/>
        <w:contextualSpacing/>
        <w:jc w:val="both"/>
        <w:rPr>
          <w:sz w:val="20"/>
          <w:szCs w:val="20"/>
        </w:rPr>
      </w:pPr>
    </w:p>
    <w:p w:rsidR="00712577" w:rsidRDefault="00712577" w:rsidP="00762011">
      <w:pPr>
        <w:widowControl w:val="0"/>
        <w:contextualSpacing/>
        <w:jc w:val="both"/>
        <w:rPr>
          <w:sz w:val="20"/>
          <w:szCs w:val="20"/>
        </w:rPr>
      </w:pPr>
    </w:p>
    <w:p w:rsidR="00712577" w:rsidRDefault="00712577" w:rsidP="00762011">
      <w:pPr>
        <w:widowControl w:val="0"/>
        <w:contextualSpacing/>
        <w:jc w:val="both"/>
        <w:rPr>
          <w:sz w:val="20"/>
          <w:szCs w:val="20"/>
        </w:rPr>
      </w:pPr>
    </w:p>
    <w:p w:rsidR="00712577" w:rsidRDefault="00712577" w:rsidP="00762011">
      <w:pPr>
        <w:widowControl w:val="0"/>
        <w:contextualSpacing/>
        <w:jc w:val="both"/>
        <w:rPr>
          <w:sz w:val="20"/>
          <w:szCs w:val="20"/>
        </w:rPr>
      </w:pPr>
    </w:p>
    <w:p w:rsidR="00712577" w:rsidRDefault="00712577" w:rsidP="00762011">
      <w:pPr>
        <w:widowControl w:val="0"/>
        <w:contextualSpacing/>
        <w:jc w:val="both"/>
        <w:rPr>
          <w:sz w:val="20"/>
          <w:szCs w:val="20"/>
        </w:rPr>
      </w:pPr>
    </w:p>
    <w:p w:rsidR="00712577" w:rsidRDefault="00712577" w:rsidP="00762011">
      <w:pPr>
        <w:widowControl w:val="0"/>
        <w:contextualSpacing/>
        <w:jc w:val="both"/>
        <w:rPr>
          <w:sz w:val="20"/>
          <w:szCs w:val="20"/>
        </w:rPr>
      </w:pPr>
    </w:p>
    <w:p w:rsidR="00712577" w:rsidRDefault="00712577" w:rsidP="00762011">
      <w:pPr>
        <w:widowControl w:val="0"/>
        <w:contextualSpacing/>
        <w:jc w:val="both"/>
        <w:rPr>
          <w:sz w:val="20"/>
          <w:szCs w:val="20"/>
        </w:rPr>
      </w:pPr>
    </w:p>
    <w:p w:rsidR="00712577" w:rsidRDefault="00712577" w:rsidP="00762011">
      <w:pPr>
        <w:widowControl w:val="0"/>
        <w:contextualSpacing/>
        <w:jc w:val="both"/>
        <w:rPr>
          <w:sz w:val="20"/>
          <w:szCs w:val="20"/>
        </w:rPr>
      </w:pPr>
    </w:p>
    <w:p w:rsidR="00712577" w:rsidRDefault="00712577" w:rsidP="00762011">
      <w:pPr>
        <w:widowControl w:val="0"/>
        <w:contextualSpacing/>
        <w:jc w:val="both"/>
        <w:rPr>
          <w:sz w:val="20"/>
          <w:szCs w:val="20"/>
        </w:rPr>
      </w:pPr>
    </w:p>
    <w:p w:rsidR="00712577" w:rsidRDefault="00712577" w:rsidP="00762011">
      <w:pPr>
        <w:widowControl w:val="0"/>
        <w:contextualSpacing/>
        <w:jc w:val="both"/>
        <w:rPr>
          <w:sz w:val="20"/>
          <w:szCs w:val="20"/>
        </w:rPr>
      </w:pPr>
    </w:p>
    <w:p w:rsidR="00712577" w:rsidRDefault="00712577" w:rsidP="00762011">
      <w:pPr>
        <w:widowControl w:val="0"/>
        <w:contextualSpacing/>
        <w:jc w:val="both"/>
        <w:rPr>
          <w:sz w:val="20"/>
          <w:szCs w:val="20"/>
        </w:rPr>
      </w:pPr>
    </w:p>
    <w:p w:rsidR="00712577" w:rsidRDefault="00712577" w:rsidP="00762011">
      <w:pPr>
        <w:widowControl w:val="0"/>
        <w:contextualSpacing/>
        <w:jc w:val="both"/>
        <w:rPr>
          <w:sz w:val="20"/>
          <w:szCs w:val="20"/>
        </w:rPr>
      </w:pPr>
    </w:p>
    <w:p w:rsidR="00712577" w:rsidRDefault="00712577" w:rsidP="00762011">
      <w:pPr>
        <w:widowControl w:val="0"/>
        <w:contextualSpacing/>
        <w:jc w:val="both"/>
        <w:rPr>
          <w:sz w:val="20"/>
          <w:szCs w:val="20"/>
        </w:rPr>
      </w:pPr>
    </w:p>
    <w:p w:rsidR="00762011" w:rsidRPr="002D4C42" w:rsidRDefault="00762011" w:rsidP="00762011">
      <w:pPr>
        <w:widowControl w:val="0"/>
        <w:contextualSpacing/>
        <w:jc w:val="both"/>
        <w:rPr>
          <w:sz w:val="20"/>
          <w:szCs w:val="20"/>
        </w:rPr>
      </w:pPr>
      <w:r w:rsidRPr="002D4C42">
        <w:rPr>
          <w:sz w:val="20"/>
          <w:szCs w:val="20"/>
        </w:rPr>
        <w:t xml:space="preserve">Исп. </w:t>
      </w:r>
      <w:r w:rsidR="002D4C42" w:rsidRPr="002D4C42">
        <w:rPr>
          <w:sz w:val="20"/>
          <w:szCs w:val="20"/>
        </w:rPr>
        <w:t>Костин А.И</w:t>
      </w:r>
      <w:r w:rsidR="00F01324" w:rsidRPr="002D4C42">
        <w:rPr>
          <w:sz w:val="20"/>
          <w:szCs w:val="20"/>
        </w:rPr>
        <w:t>.</w:t>
      </w:r>
    </w:p>
    <w:p w:rsidR="00762011" w:rsidRPr="002D4C42" w:rsidRDefault="00762011" w:rsidP="00762011">
      <w:pPr>
        <w:widowControl w:val="0"/>
        <w:contextualSpacing/>
        <w:jc w:val="both"/>
        <w:rPr>
          <w:sz w:val="20"/>
          <w:szCs w:val="20"/>
        </w:rPr>
      </w:pPr>
      <w:r w:rsidRPr="002D4C42">
        <w:rPr>
          <w:sz w:val="20"/>
          <w:szCs w:val="20"/>
        </w:rPr>
        <w:t xml:space="preserve">Тел. </w:t>
      </w:r>
      <w:bookmarkEnd w:id="1"/>
      <w:r w:rsidR="002D4C42" w:rsidRPr="002D4C42">
        <w:rPr>
          <w:sz w:val="20"/>
          <w:szCs w:val="20"/>
        </w:rPr>
        <w:t>77</w:t>
      </w:r>
      <w:r w:rsidR="00B440EF" w:rsidRPr="002D4C42">
        <w:rPr>
          <w:sz w:val="20"/>
          <w:szCs w:val="20"/>
        </w:rPr>
        <w:t>-</w:t>
      </w:r>
      <w:r w:rsidR="002D4C42" w:rsidRPr="002D4C42">
        <w:rPr>
          <w:sz w:val="20"/>
          <w:szCs w:val="20"/>
        </w:rPr>
        <w:t>03</w:t>
      </w:r>
      <w:r w:rsidR="00602C78" w:rsidRPr="002D4C42">
        <w:rPr>
          <w:sz w:val="20"/>
          <w:szCs w:val="20"/>
        </w:rPr>
        <w:t>-</w:t>
      </w:r>
      <w:r w:rsidR="002D4C42" w:rsidRPr="002D4C42">
        <w:rPr>
          <w:sz w:val="20"/>
          <w:szCs w:val="20"/>
        </w:rPr>
        <w:t>94</w:t>
      </w:r>
    </w:p>
    <w:sectPr w:rsidR="00762011" w:rsidRPr="002D4C42" w:rsidSect="00EB37B3">
      <w:headerReference w:type="default" r:id="rId8"/>
      <w:pgSz w:w="11906" w:h="16838" w:code="9"/>
      <w:pgMar w:top="851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51B7" w:rsidRDefault="00C651B7">
      <w:r>
        <w:separator/>
      </w:r>
    </w:p>
  </w:endnote>
  <w:endnote w:type="continuationSeparator" w:id="0">
    <w:p w:rsidR="00C651B7" w:rsidRDefault="00C65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51B7" w:rsidRDefault="00C651B7">
      <w:r>
        <w:separator/>
      </w:r>
    </w:p>
  </w:footnote>
  <w:footnote w:type="continuationSeparator" w:id="0">
    <w:p w:rsidR="00C651B7" w:rsidRDefault="00C651B7">
      <w:r>
        <w:continuationSeparator/>
      </w:r>
    </w:p>
  </w:footnote>
  <w:footnote w:id="1">
    <w:p w:rsidR="00134015" w:rsidRDefault="00134015" w:rsidP="00A90B65">
      <w:pPr>
        <w:pStyle w:val="a5"/>
      </w:pPr>
      <w:r w:rsidRPr="00652630">
        <w:rPr>
          <w:rStyle w:val="a7"/>
        </w:rPr>
        <w:footnoteRef/>
      </w:r>
      <w:r>
        <w:t xml:space="preserve"> Указываются данные из раздела </w:t>
      </w:r>
      <w:r w:rsidRPr="00F24313">
        <w:t>8</w:t>
      </w:r>
      <w:r w:rsidRPr="006F6378">
        <w:t xml:space="preserve"> сводного отчета</w:t>
      </w:r>
      <w:r>
        <w:t>.</w:t>
      </w:r>
    </w:p>
  </w:footnote>
  <w:footnote w:id="2">
    <w:p w:rsidR="00134015" w:rsidRDefault="00134015" w:rsidP="00A90B65">
      <w:pPr>
        <w:pStyle w:val="a5"/>
      </w:pPr>
      <w:r w:rsidRPr="00652630">
        <w:rPr>
          <w:rStyle w:val="a7"/>
        </w:rPr>
        <w:footnoteRef/>
      </w:r>
      <w:r>
        <w:t xml:space="preserve"> Указываются данные </w:t>
      </w:r>
      <w:r w:rsidRPr="006F6378">
        <w:t>из раздела 7 сводного отчета</w:t>
      </w:r>
      <w:r>
        <w:t>.</w:t>
      </w:r>
    </w:p>
  </w:footnote>
  <w:footnote w:id="3">
    <w:p w:rsidR="00134015" w:rsidRDefault="00134015" w:rsidP="00A90B65">
      <w:pPr>
        <w:pStyle w:val="a5"/>
      </w:pPr>
      <w:r w:rsidRPr="00652630">
        <w:rPr>
          <w:rStyle w:val="a7"/>
        </w:rPr>
        <w:footnoteRef/>
      </w:r>
      <w:r>
        <w:t xml:space="preserve"> Указываются данные </w:t>
      </w:r>
      <w:r w:rsidRPr="006F6378">
        <w:t>из раздела 7 сводного отчета</w:t>
      </w:r>
      <w:r>
        <w:t>.</w:t>
      </w:r>
    </w:p>
  </w:footnote>
  <w:footnote w:id="4">
    <w:p w:rsidR="00134015" w:rsidRDefault="00134015" w:rsidP="00A90B65">
      <w:pPr>
        <w:pStyle w:val="a5"/>
      </w:pPr>
      <w:r w:rsidRPr="00652630">
        <w:rPr>
          <w:rStyle w:val="a7"/>
        </w:rPr>
        <w:footnoteRef/>
      </w:r>
      <w:r>
        <w:t xml:space="preserve"> Указываются данные из раздела 10 сводного отчета.</w:t>
      </w:r>
    </w:p>
  </w:footnote>
  <w:footnote w:id="5">
    <w:p w:rsidR="00134015" w:rsidRDefault="00134015" w:rsidP="00A90B65">
      <w:pPr>
        <w:pStyle w:val="a5"/>
      </w:pPr>
      <w:r w:rsidRPr="00652630">
        <w:rPr>
          <w:rStyle w:val="a7"/>
        </w:rPr>
        <w:footnoteRef/>
      </w:r>
      <w:r>
        <w:t xml:space="preserve"> Указываются данные </w:t>
      </w:r>
      <w:r w:rsidRPr="006F6378">
        <w:t xml:space="preserve">из раздела </w:t>
      </w:r>
      <w:r>
        <w:t>5</w:t>
      </w:r>
      <w:r w:rsidRPr="006F6378">
        <w:t xml:space="preserve"> сводного отчета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4015" w:rsidRDefault="00134015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81951">
      <w:rPr>
        <w:noProof/>
      </w:rPr>
      <w:t>14</w:t>
    </w:r>
    <w:r>
      <w:fldChar w:fldCharType="end"/>
    </w:r>
  </w:p>
  <w:p w:rsidR="00134015" w:rsidRDefault="0013401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E68B9"/>
    <w:multiLevelType w:val="multilevel"/>
    <w:tmpl w:val="1DE89D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0.%2."/>
      <w:lvlJc w:val="left"/>
      <w:pPr>
        <w:ind w:left="720" w:hanging="720"/>
      </w:pPr>
      <w:rPr>
        <w:rFonts w:ascii="Times New Roman" w:hAnsi="Times New Roman" w:cs="Times New Roman" w:hint="default"/>
        <w:b w:val="0"/>
        <w:bCs w:val="0"/>
        <w:sz w:val="28"/>
        <w:szCs w:val="28"/>
      </w:rPr>
    </w:lvl>
    <w:lvl w:ilvl="2">
      <w:start w:val="1"/>
      <w:numFmt w:val="decimal"/>
      <w:lvlText w:val="6.3.%3.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39D4D87"/>
    <w:multiLevelType w:val="multilevel"/>
    <w:tmpl w:val="E14A7352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z w:val="28"/>
        <w:szCs w:val="28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BD47913"/>
    <w:multiLevelType w:val="multilevel"/>
    <w:tmpl w:val="FA647D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20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F1D7121"/>
    <w:multiLevelType w:val="multilevel"/>
    <w:tmpl w:val="7F74F3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7.%2."/>
      <w:lvlJc w:val="left"/>
      <w:pPr>
        <w:ind w:left="720" w:hanging="720"/>
      </w:pPr>
      <w:rPr>
        <w:rFonts w:ascii="Times New Roman" w:hAnsi="Times New Roman" w:cs="Times New Roman" w:hint="default"/>
        <w:b w:val="0"/>
        <w:bCs w:val="0"/>
        <w:sz w:val="28"/>
        <w:szCs w:val="28"/>
      </w:rPr>
    </w:lvl>
    <w:lvl w:ilvl="2">
      <w:start w:val="1"/>
      <w:numFmt w:val="decimal"/>
      <w:lvlText w:val="6.3.%3.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0DD2E09"/>
    <w:multiLevelType w:val="multilevel"/>
    <w:tmpl w:val="AAE803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11.1.%3.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1631DCD"/>
    <w:multiLevelType w:val="multilevel"/>
    <w:tmpl w:val="A3241F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2.%2."/>
      <w:lvlJc w:val="left"/>
      <w:pPr>
        <w:ind w:left="720" w:hanging="720"/>
      </w:pPr>
      <w:rPr>
        <w:rFonts w:ascii="Times New Roman" w:hAnsi="Times New Roman" w:cs="Times New Roman" w:hint="default"/>
        <w:b w:val="0"/>
        <w:bCs w:val="0"/>
        <w:sz w:val="28"/>
        <w:szCs w:val="28"/>
      </w:rPr>
    </w:lvl>
    <w:lvl w:ilvl="2">
      <w:start w:val="1"/>
      <w:numFmt w:val="decimal"/>
      <w:lvlText w:val="9.1.%3."/>
      <w:lvlJc w:val="left"/>
      <w:pPr>
        <w:ind w:left="720" w:hanging="720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FFE63E7"/>
    <w:multiLevelType w:val="multilevel"/>
    <w:tmpl w:val="E14A7352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z w:val="28"/>
        <w:szCs w:val="28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4305A71"/>
    <w:multiLevelType w:val="hybridMultilevel"/>
    <w:tmpl w:val="0846AB9E"/>
    <w:lvl w:ilvl="0" w:tplc="04AECCEC">
      <w:start w:val="1"/>
      <w:numFmt w:val="decimal"/>
      <w:lvlText w:val="%1."/>
      <w:lvlJc w:val="left"/>
      <w:pPr>
        <w:ind w:left="252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8" w15:restartNumberingAfterBreak="0">
    <w:nsid w:val="3D757710"/>
    <w:multiLevelType w:val="multilevel"/>
    <w:tmpl w:val="61DEEA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720" w:hanging="72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1ED657A"/>
    <w:multiLevelType w:val="multilevel"/>
    <w:tmpl w:val="46F0BA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8.%2."/>
      <w:lvlJc w:val="left"/>
      <w:pPr>
        <w:ind w:left="720" w:hanging="720"/>
      </w:pPr>
      <w:rPr>
        <w:rFonts w:ascii="Times New Roman" w:hAnsi="Times New Roman" w:cs="Times New Roman" w:hint="default"/>
        <w:b w:val="0"/>
        <w:bCs w:val="0"/>
        <w:sz w:val="28"/>
        <w:szCs w:val="28"/>
      </w:rPr>
    </w:lvl>
    <w:lvl w:ilvl="2">
      <w:start w:val="1"/>
      <w:numFmt w:val="decimal"/>
      <w:lvlText w:val="9.3.%3.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475011C"/>
    <w:multiLevelType w:val="multilevel"/>
    <w:tmpl w:val="E92A75C2"/>
    <w:lvl w:ilvl="0">
      <w:start w:val="1"/>
      <w:numFmt w:val="decimal"/>
      <w:lvlText w:val="5.%1.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69874D4"/>
    <w:multiLevelType w:val="multilevel"/>
    <w:tmpl w:val="921A5F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1.%2."/>
      <w:lvlJc w:val="left"/>
      <w:pPr>
        <w:ind w:left="720" w:hanging="720"/>
      </w:pPr>
      <w:rPr>
        <w:rFonts w:ascii="Times New Roman" w:hAnsi="Times New Roman" w:cs="Times New Roman" w:hint="default"/>
        <w:b w:val="0"/>
        <w:bCs w:val="0"/>
        <w:sz w:val="28"/>
        <w:szCs w:val="28"/>
      </w:rPr>
    </w:lvl>
    <w:lvl w:ilvl="2">
      <w:start w:val="1"/>
      <w:numFmt w:val="decimal"/>
      <w:lvlText w:val="6.3.%3.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62691BBE"/>
    <w:multiLevelType w:val="multilevel"/>
    <w:tmpl w:val="F2C0413A"/>
    <w:lvl w:ilvl="0">
      <w:start w:val="1"/>
      <w:numFmt w:val="decimal"/>
      <w:lvlText w:val="6.%1.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3823870"/>
    <w:multiLevelType w:val="multilevel"/>
    <w:tmpl w:val="4BEC2C28"/>
    <w:lvl w:ilvl="0">
      <w:start w:val="1"/>
      <w:numFmt w:val="decimal"/>
      <w:lvlText w:val="3.%1.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4420910"/>
    <w:multiLevelType w:val="hybridMultilevel"/>
    <w:tmpl w:val="B6E8578A"/>
    <w:lvl w:ilvl="0" w:tplc="0419000F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15" w15:restartNumberingAfterBreak="0">
    <w:nsid w:val="6E131585"/>
    <w:multiLevelType w:val="multilevel"/>
    <w:tmpl w:val="B8DA08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11.1.%3.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9"/>
  </w:num>
  <w:num w:numId="2">
    <w:abstractNumId w:val="8"/>
  </w:num>
  <w:num w:numId="3">
    <w:abstractNumId w:val="13"/>
  </w:num>
  <w:num w:numId="4">
    <w:abstractNumId w:val="12"/>
  </w:num>
  <w:num w:numId="5">
    <w:abstractNumId w:val="3"/>
  </w:num>
  <w:num w:numId="6">
    <w:abstractNumId w:val="11"/>
  </w:num>
  <w:num w:numId="7">
    <w:abstractNumId w:val="4"/>
  </w:num>
  <w:num w:numId="8">
    <w:abstractNumId w:val="2"/>
  </w:num>
  <w:num w:numId="9">
    <w:abstractNumId w:val="10"/>
  </w:num>
  <w:num w:numId="10">
    <w:abstractNumId w:val="0"/>
  </w:num>
  <w:num w:numId="11">
    <w:abstractNumId w:val="5"/>
  </w:num>
  <w:num w:numId="12">
    <w:abstractNumId w:val="1"/>
  </w:num>
  <w:num w:numId="13">
    <w:abstractNumId w:val="14"/>
  </w:num>
  <w:num w:numId="14">
    <w:abstractNumId w:val="7"/>
  </w:num>
  <w:num w:numId="15">
    <w:abstractNumId w:val="15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74A"/>
    <w:rsid w:val="00001421"/>
    <w:rsid w:val="000018D2"/>
    <w:rsid w:val="00003933"/>
    <w:rsid w:val="00004AEE"/>
    <w:rsid w:val="00007922"/>
    <w:rsid w:val="00007C02"/>
    <w:rsid w:val="00015797"/>
    <w:rsid w:val="000166E5"/>
    <w:rsid w:val="00022AEB"/>
    <w:rsid w:val="000241EE"/>
    <w:rsid w:val="00026926"/>
    <w:rsid w:val="00031F4E"/>
    <w:rsid w:val="0003647A"/>
    <w:rsid w:val="000414D8"/>
    <w:rsid w:val="00042172"/>
    <w:rsid w:val="000444BF"/>
    <w:rsid w:val="00046E30"/>
    <w:rsid w:val="00046F94"/>
    <w:rsid w:val="000530C3"/>
    <w:rsid w:val="000569FC"/>
    <w:rsid w:val="00061BB7"/>
    <w:rsid w:val="00063462"/>
    <w:rsid w:val="00065F68"/>
    <w:rsid w:val="0006648F"/>
    <w:rsid w:val="00071442"/>
    <w:rsid w:val="00071EB3"/>
    <w:rsid w:val="0007261B"/>
    <w:rsid w:val="00072F32"/>
    <w:rsid w:val="00074B2E"/>
    <w:rsid w:val="000753E7"/>
    <w:rsid w:val="000773A3"/>
    <w:rsid w:val="00081757"/>
    <w:rsid w:val="00083071"/>
    <w:rsid w:val="00084FD7"/>
    <w:rsid w:val="000869FA"/>
    <w:rsid w:val="00091E8B"/>
    <w:rsid w:val="00091FB7"/>
    <w:rsid w:val="000955AE"/>
    <w:rsid w:val="000957E8"/>
    <w:rsid w:val="000972DA"/>
    <w:rsid w:val="000A182E"/>
    <w:rsid w:val="000A2E57"/>
    <w:rsid w:val="000A4174"/>
    <w:rsid w:val="000A4D40"/>
    <w:rsid w:val="000A6560"/>
    <w:rsid w:val="000A6959"/>
    <w:rsid w:val="000B03F7"/>
    <w:rsid w:val="000B176E"/>
    <w:rsid w:val="000B2ADE"/>
    <w:rsid w:val="000B3506"/>
    <w:rsid w:val="000B49F5"/>
    <w:rsid w:val="000B53BB"/>
    <w:rsid w:val="000B6C77"/>
    <w:rsid w:val="000B787A"/>
    <w:rsid w:val="000C19A8"/>
    <w:rsid w:val="000C76BD"/>
    <w:rsid w:val="000D259E"/>
    <w:rsid w:val="000D500A"/>
    <w:rsid w:val="000D5CA0"/>
    <w:rsid w:val="000D5CAD"/>
    <w:rsid w:val="000D69D5"/>
    <w:rsid w:val="000D76EB"/>
    <w:rsid w:val="000E04E2"/>
    <w:rsid w:val="000E272A"/>
    <w:rsid w:val="000E490F"/>
    <w:rsid w:val="000E6836"/>
    <w:rsid w:val="000E7260"/>
    <w:rsid w:val="000E7C97"/>
    <w:rsid w:val="000F0A27"/>
    <w:rsid w:val="000F1585"/>
    <w:rsid w:val="000F1D0C"/>
    <w:rsid w:val="000F271C"/>
    <w:rsid w:val="000F46AE"/>
    <w:rsid w:val="0010382D"/>
    <w:rsid w:val="001040BC"/>
    <w:rsid w:val="00110C1D"/>
    <w:rsid w:val="001137A9"/>
    <w:rsid w:val="00114C48"/>
    <w:rsid w:val="00114F93"/>
    <w:rsid w:val="001179C2"/>
    <w:rsid w:val="00117B48"/>
    <w:rsid w:val="00117F76"/>
    <w:rsid w:val="001200A9"/>
    <w:rsid w:val="00123679"/>
    <w:rsid w:val="00124F26"/>
    <w:rsid w:val="0013098A"/>
    <w:rsid w:val="00133AFE"/>
    <w:rsid w:val="00134015"/>
    <w:rsid w:val="001347FA"/>
    <w:rsid w:val="00134CA5"/>
    <w:rsid w:val="00135DEB"/>
    <w:rsid w:val="00137BED"/>
    <w:rsid w:val="001407AD"/>
    <w:rsid w:val="001412E1"/>
    <w:rsid w:val="0014248B"/>
    <w:rsid w:val="0014315C"/>
    <w:rsid w:val="00144804"/>
    <w:rsid w:val="00146CB8"/>
    <w:rsid w:val="00146CE5"/>
    <w:rsid w:val="00156670"/>
    <w:rsid w:val="00157BF0"/>
    <w:rsid w:val="00162A72"/>
    <w:rsid w:val="00163F31"/>
    <w:rsid w:val="00164A31"/>
    <w:rsid w:val="00165B89"/>
    <w:rsid w:val="0017074D"/>
    <w:rsid w:val="00175506"/>
    <w:rsid w:val="00175BE9"/>
    <w:rsid w:val="00177B75"/>
    <w:rsid w:val="00180F95"/>
    <w:rsid w:val="00182798"/>
    <w:rsid w:val="00183356"/>
    <w:rsid w:val="001849A5"/>
    <w:rsid w:val="001904C4"/>
    <w:rsid w:val="00190D4E"/>
    <w:rsid w:val="00191FA8"/>
    <w:rsid w:val="00192BCA"/>
    <w:rsid w:val="0019305E"/>
    <w:rsid w:val="00193183"/>
    <w:rsid w:val="001965F2"/>
    <w:rsid w:val="001A0FF9"/>
    <w:rsid w:val="001A10E9"/>
    <w:rsid w:val="001A382B"/>
    <w:rsid w:val="001B07B9"/>
    <w:rsid w:val="001B21D1"/>
    <w:rsid w:val="001B3045"/>
    <w:rsid w:val="001B42D5"/>
    <w:rsid w:val="001B61EE"/>
    <w:rsid w:val="001B6DAC"/>
    <w:rsid w:val="001B7C89"/>
    <w:rsid w:val="001C1027"/>
    <w:rsid w:val="001C127A"/>
    <w:rsid w:val="001C1423"/>
    <w:rsid w:val="001C7DF0"/>
    <w:rsid w:val="001D0F4D"/>
    <w:rsid w:val="001E0494"/>
    <w:rsid w:val="001E2299"/>
    <w:rsid w:val="001E2E30"/>
    <w:rsid w:val="001E3C1D"/>
    <w:rsid w:val="001E48EE"/>
    <w:rsid w:val="001E526A"/>
    <w:rsid w:val="001F12D3"/>
    <w:rsid w:val="001F16CA"/>
    <w:rsid w:val="001F1F8C"/>
    <w:rsid w:val="001F2A36"/>
    <w:rsid w:val="001F6F7E"/>
    <w:rsid w:val="00200B68"/>
    <w:rsid w:val="00200C74"/>
    <w:rsid w:val="00200CFE"/>
    <w:rsid w:val="00201ADB"/>
    <w:rsid w:val="00204D45"/>
    <w:rsid w:val="00210259"/>
    <w:rsid w:val="00212965"/>
    <w:rsid w:val="00213408"/>
    <w:rsid w:val="00213A9A"/>
    <w:rsid w:val="00213B7E"/>
    <w:rsid w:val="00214F70"/>
    <w:rsid w:val="00215848"/>
    <w:rsid w:val="00217BF8"/>
    <w:rsid w:val="00221281"/>
    <w:rsid w:val="002255EF"/>
    <w:rsid w:val="00227D14"/>
    <w:rsid w:val="00230D08"/>
    <w:rsid w:val="00234FFD"/>
    <w:rsid w:val="002372A4"/>
    <w:rsid w:val="002372DD"/>
    <w:rsid w:val="00241990"/>
    <w:rsid w:val="00243FED"/>
    <w:rsid w:val="00245747"/>
    <w:rsid w:val="00245A9B"/>
    <w:rsid w:val="002462EA"/>
    <w:rsid w:val="00246AAD"/>
    <w:rsid w:val="002476A9"/>
    <w:rsid w:val="0025084D"/>
    <w:rsid w:val="00265768"/>
    <w:rsid w:val="00273FDB"/>
    <w:rsid w:val="00276753"/>
    <w:rsid w:val="00281BC9"/>
    <w:rsid w:val="00282189"/>
    <w:rsid w:val="00283071"/>
    <w:rsid w:val="002844D9"/>
    <w:rsid w:val="00285351"/>
    <w:rsid w:val="00286C6D"/>
    <w:rsid w:val="002871AF"/>
    <w:rsid w:val="00287CB3"/>
    <w:rsid w:val="002910A6"/>
    <w:rsid w:val="0029415F"/>
    <w:rsid w:val="00294F96"/>
    <w:rsid w:val="00296687"/>
    <w:rsid w:val="00297DED"/>
    <w:rsid w:val="002A0855"/>
    <w:rsid w:val="002A19BD"/>
    <w:rsid w:val="002A1E9B"/>
    <w:rsid w:val="002A370A"/>
    <w:rsid w:val="002A679C"/>
    <w:rsid w:val="002B0666"/>
    <w:rsid w:val="002B48EB"/>
    <w:rsid w:val="002B6813"/>
    <w:rsid w:val="002C04E2"/>
    <w:rsid w:val="002C0969"/>
    <w:rsid w:val="002C147F"/>
    <w:rsid w:val="002C1ACC"/>
    <w:rsid w:val="002C346E"/>
    <w:rsid w:val="002C4934"/>
    <w:rsid w:val="002C5E32"/>
    <w:rsid w:val="002C60F8"/>
    <w:rsid w:val="002C694A"/>
    <w:rsid w:val="002D0490"/>
    <w:rsid w:val="002D27D2"/>
    <w:rsid w:val="002D4C42"/>
    <w:rsid w:val="002D79F7"/>
    <w:rsid w:val="002D7E33"/>
    <w:rsid w:val="002E1294"/>
    <w:rsid w:val="002E1405"/>
    <w:rsid w:val="002E1C7F"/>
    <w:rsid w:val="002E23F1"/>
    <w:rsid w:val="002E4E9A"/>
    <w:rsid w:val="002E5B78"/>
    <w:rsid w:val="002E632E"/>
    <w:rsid w:val="002E777E"/>
    <w:rsid w:val="002F0AF1"/>
    <w:rsid w:val="002F7C78"/>
    <w:rsid w:val="00302BE6"/>
    <w:rsid w:val="00302EE1"/>
    <w:rsid w:val="00304906"/>
    <w:rsid w:val="00305429"/>
    <w:rsid w:val="0031203F"/>
    <w:rsid w:val="00315112"/>
    <w:rsid w:val="00315DD0"/>
    <w:rsid w:val="0031710A"/>
    <w:rsid w:val="003205C6"/>
    <w:rsid w:val="003276D8"/>
    <w:rsid w:val="00331CAB"/>
    <w:rsid w:val="00332010"/>
    <w:rsid w:val="00334AF6"/>
    <w:rsid w:val="00335426"/>
    <w:rsid w:val="003356DA"/>
    <w:rsid w:val="00336B4D"/>
    <w:rsid w:val="0033778F"/>
    <w:rsid w:val="003378CF"/>
    <w:rsid w:val="0034579D"/>
    <w:rsid w:val="003467A0"/>
    <w:rsid w:val="00347FBC"/>
    <w:rsid w:val="00351A9A"/>
    <w:rsid w:val="00370B7C"/>
    <w:rsid w:val="00373337"/>
    <w:rsid w:val="00375815"/>
    <w:rsid w:val="00375884"/>
    <w:rsid w:val="00376C82"/>
    <w:rsid w:val="00377C61"/>
    <w:rsid w:val="0038198F"/>
    <w:rsid w:val="00382762"/>
    <w:rsid w:val="00382B1A"/>
    <w:rsid w:val="0038401B"/>
    <w:rsid w:val="00385A1A"/>
    <w:rsid w:val="00386606"/>
    <w:rsid w:val="00393168"/>
    <w:rsid w:val="00395045"/>
    <w:rsid w:val="003966ED"/>
    <w:rsid w:val="003A34F4"/>
    <w:rsid w:val="003A50AD"/>
    <w:rsid w:val="003A6283"/>
    <w:rsid w:val="003B06F9"/>
    <w:rsid w:val="003B1384"/>
    <w:rsid w:val="003B1AF1"/>
    <w:rsid w:val="003B57C4"/>
    <w:rsid w:val="003B6341"/>
    <w:rsid w:val="003B662A"/>
    <w:rsid w:val="003C182F"/>
    <w:rsid w:val="003C4CF9"/>
    <w:rsid w:val="003C5278"/>
    <w:rsid w:val="003C703E"/>
    <w:rsid w:val="003D4933"/>
    <w:rsid w:val="003D5741"/>
    <w:rsid w:val="003D5808"/>
    <w:rsid w:val="003D5CF0"/>
    <w:rsid w:val="003D7FA2"/>
    <w:rsid w:val="003E428D"/>
    <w:rsid w:val="003E6BA0"/>
    <w:rsid w:val="003E6F8F"/>
    <w:rsid w:val="003E733E"/>
    <w:rsid w:val="003E79BF"/>
    <w:rsid w:val="003F171B"/>
    <w:rsid w:val="003F1C44"/>
    <w:rsid w:val="00404BC0"/>
    <w:rsid w:val="004102A4"/>
    <w:rsid w:val="0041073B"/>
    <w:rsid w:val="004112BD"/>
    <w:rsid w:val="00413734"/>
    <w:rsid w:val="00416A0F"/>
    <w:rsid w:val="00417C16"/>
    <w:rsid w:val="00420881"/>
    <w:rsid w:val="00423604"/>
    <w:rsid w:val="00423AC8"/>
    <w:rsid w:val="00427BA0"/>
    <w:rsid w:val="004308EB"/>
    <w:rsid w:val="00431061"/>
    <w:rsid w:val="00431FB1"/>
    <w:rsid w:val="00435B9D"/>
    <w:rsid w:val="00437B06"/>
    <w:rsid w:val="00440CAE"/>
    <w:rsid w:val="0044212F"/>
    <w:rsid w:val="00443071"/>
    <w:rsid w:val="00443464"/>
    <w:rsid w:val="00444622"/>
    <w:rsid w:val="00450A92"/>
    <w:rsid w:val="00453003"/>
    <w:rsid w:val="00453AD9"/>
    <w:rsid w:val="00455343"/>
    <w:rsid w:val="00455E38"/>
    <w:rsid w:val="004657FD"/>
    <w:rsid w:val="00465D38"/>
    <w:rsid w:val="004679A5"/>
    <w:rsid w:val="00467D04"/>
    <w:rsid w:val="004719B4"/>
    <w:rsid w:val="00471E5C"/>
    <w:rsid w:val="00475F27"/>
    <w:rsid w:val="0048033F"/>
    <w:rsid w:val="0048233B"/>
    <w:rsid w:val="00483C97"/>
    <w:rsid w:val="00484970"/>
    <w:rsid w:val="004849B2"/>
    <w:rsid w:val="0048561F"/>
    <w:rsid w:val="004A0C3E"/>
    <w:rsid w:val="004A1F38"/>
    <w:rsid w:val="004A2A40"/>
    <w:rsid w:val="004A39DF"/>
    <w:rsid w:val="004A4F0F"/>
    <w:rsid w:val="004A5895"/>
    <w:rsid w:val="004A75D0"/>
    <w:rsid w:val="004A7BCD"/>
    <w:rsid w:val="004B0A71"/>
    <w:rsid w:val="004B11B8"/>
    <w:rsid w:val="004B27C9"/>
    <w:rsid w:val="004C0D64"/>
    <w:rsid w:val="004C2195"/>
    <w:rsid w:val="004C21EC"/>
    <w:rsid w:val="004C33E4"/>
    <w:rsid w:val="004C46B6"/>
    <w:rsid w:val="004D2737"/>
    <w:rsid w:val="004D45C0"/>
    <w:rsid w:val="004D50E7"/>
    <w:rsid w:val="004D7FE0"/>
    <w:rsid w:val="004E23D9"/>
    <w:rsid w:val="004E750E"/>
    <w:rsid w:val="004E7CB5"/>
    <w:rsid w:val="004F0E1C"/>
    <w:rsid w:val="004F3F5B"/>
    <w:rsid w:val="00501004"/>
    <w:rsid w:val="005046B3"/>
    <w:rsid w:val="0050496D"/>
    <w:rsid w:val="00506D83"/>
    <w:rsid w:val="005071A5"/>
    <w:rsid w:val="005123C5"/>
    <w:rsid w:val="005142F1"/>
    <w:rsid w:val="005148D2"/>
    <w:rsid w:val="00523A9A"/>
    <w:rsid w:val="00524D1C"/>
    <w:rsid w:val="005254D3"/>
    <w:rsid w:val="00525615"/>
    <w:rsid w:val="00525812"/>
    <w:rsid w:val="005304FD"/>
    <w:rsid w:val="005329E6"/>
    <w:rsid w:val="00535C72"/>
    <w:rsid w:val="0053600E"/>
    <w:rsid w:val="005379C9"/>
    <w:rsid w:val="00542F0D"/>
    <w:rsid w:val="0054453B"/>
    <w:rsid w:val="005446BD"/>
    <w:rsid w:val="005510BB"/>
    <w:rsid w:val="0055313A"/>
    <w:rsid w:val="005538AA"/>
    <w:rsid w:val="00553B5E"/>
    <w:rsid w:val="00562041"/>
    <w:rsid w:val="00565066"/>
    <w:rsid w:val="00567512"/>
    <w:rsid w:val="00574CA9"/>
    <w:rsid w:val="00575297"/>
    <w:rsid w:val="00577542"/>
    <w:rsid w:val="0057776C"/>
    <w:rsid w:val="00583207"/>
    <w:rsid w:val="00585596"/>
    <w:rsid w:val="0059294E"/>
    <w:rsid w:val="00595D3B"/>
    <w:rsid w:val="005A1FE4"/>
    <w:rsid w:val="005A309C"/>
    <w:rsid w:val="005A36D5"/>
    <w:rsid w:val="005A379A"/>
    <w:rsid w:val="005A3919"/>
    <w:rsid w:val="005A433C"/>
    <w:rsid w:val="005A751B"/>
    <w:rsid w:val="005B17CE"/>
    <w:rsid w:val="005B5E7B"/>
    <w:rsid w:val="005B727E"/>
    <w:rsid w:val="005C07DB"/>
    <w:rsid w:val="005C1580"/>
    <w:rsid w:val="005C34A1"/>
    <w:rsid w:val="005C3811"/>
    <w:rsid w:val="005C401F"/>
    <w:rsid w:val="005C48E5"/>
    <w:rsid w:val="005C54DF"/>
    <w:rsid w:val="005C5C7D"/>
    <w:rsid w:val="005D055A"/>
    <w:rsid w:val="005E0BAB"/>
    <w:rsid w:val="005E2743"/>
    <w:rsid w:val="005E2F52"/>
    <w:rsid w:val="005E3DCF"/>
    <w:rsid w:val="005E4346"/>
    <w:rsid w:val="005E545B"/>
    <w:rsid w:val="005E6570"/>
    <w:rsid w:val="005F081F"/>
    <w:rsid w:val="005F550B"/>
    <w:rsid w:val="005F6AB2"/>
    <w:rsid w:val="005F6E61"/>
    <w:rsid w:val="005F7F9E"/>
    <w:rsid w:val="006014AB"/>
    <w:rsid w:val="00602C78"/>
    <w:rsid w:val="00603021"/>
    <w:rsid w:val="00603BAC"/>
    <w:rsid w:val="006042A4"/>
    <w:rsid w:val="00611A48"/>
    <w:rsid w:val="00612B8F"/>
    <w:rsid w:val="00613E3F"/>
    <w:rsid w:val="00617AB5"/>
    <w:rsid w:val="00624EE4"/>
    <w:rsid w:val="0063133C"/>
    <w:rsid w:val="00631AF7"/>
    <w:rsid w:val="0063228F"/>
    <w:rsid w:val="00632A52"/>
    <w:rsid w:val="00632BC6"/>
    <w:rsid w:val="00632F52"/>
    <w:rsid w:val="00634836"/>
    <w:rsid w:val="006364A7"/>
    <w:rsid w:val="006365A1"/>
    <w:rsid w:val="00636883"/>
    <w:rsid w:val="00642084"/>
    <w:rsid w:val="00642C97"/>
    <w:rsid w:val="0064374A"/>
    <w:rsid w:val="006441F5"/>
    <w:rsid w:val="00644C42"/>
    <w:rsid w:val="00647253"/>
    <w:rsid w:val="006517B8"/>
    <w:rsid w:val="00651ACB"/>
    <w:rsid w:val="00652630"/>
    <w:rsid w:val="00652851"/>
    <w:rsid w:val="00654AA9"/>
    <w:rsid w:val="00660313"/>
    <w:rsid w:val="00662839"/>
    <w:rsid w:val="00662B3C"/>
    <w:rsid w:val="00663974"/>
    <w:rsid w:val="00664744"/>
    <w:rsid w:val="00664883"/>
    <w:rsid w:val="00666CE9"/>
    <w:rsid w:val="00667B6C"/>
    <w:rsid w:val="00667CC5"/>
    <w:rsid w:val="00670166"/>
    <w:rsid w:val="006722F4"/>
    <w:rsid w:val="0067789F"/>
    <w:rsid w:val="006802CF"/>
    <w:rsid w:val="00680A0A"/>
    <w:rsid w:val="00681540"/>
    <w:rsid w:val="006827EB"/>
    <w:rsid w:val="00682B63"/>
    <w:rsid w:val="00683B74"/>
    <w:rsid w:val="00683B95"/>
    <w:rsid w:val="0068761A"/>
    <w:rsid w:val="006907D6"/>
    <w:rsid w:val="006914A3"/>
    <w:rsid w:val="00692D0F"/>
    <w:rsid w:val="00696759"/>
    <w:rsid w:val="00697120"/>
    <w:rsid w:val="00697994"/>
    <w:rsid w:val="00697D1B"/>
    <w:rsid w:val="006A0A7D"/>
    <w:rsid w:val="006A3626"/>
    <w:rsid w:val="006A4BF0"/>
    <w:rsid w:val="006A5B5A"/>
    <w:rsid w:val="006B4965"/>
    <w:rsid w:val="006B4F47"/>
    <w:rsid w:val="006B6BBD"/>
    <w:rsid w:val="006B7F5B"/>
    <w:rsid w:val="006C2040"/>
    <w:rsid w:val="006C251D"/>
    <w:rsid w:val="006C425E"/>
    <w:rsid w:val="006C69E3"/>
    <w:rsid w:val="006C7576"/>
    <w:rsid w:val="006D002A"/>
    <w:rsid w:val="006D0E10"/>
    <w:rsid w:val="006D6969"/>
    <w:rsid w:val="006D6D81"/>
    <w:rsid w:val="006E05E5"/>
    <w:rsid w:val="006E0D2C"/>
    <w:rsid w:val="006E136E"/>
    <w:rsid w:val="006E23F2"/>
    <w:rsid w:val="006E2550"/>
    <w:rsid w:val="006E3406"/>
    <w:rsid w:val="006E36C3"/>
    <w:rsid w:val="006E5409"/>
    <w:rsid w:val="006E6808"/>
    <w:rsid w:val="006E6A43"/>
    <w:rsid w:val="006E6DE4"/>
    <w:rsid w:val="006F217C"/>
    <w:rsid w:val="006F351A"/>
    <w:rsid w:val="006F531B"/>
    <w:rsid w:val="006F6B83"/>
    <w:rsid w:val="006F6D52"/>
    <w:rsid w:val="006F7AD5"/>
    <w:rsid w:val="006F7DE6"/>
    <w:rsid w:val="0070020F"/>
    <w:rsid w:val="00701ED3"/>
    <w:rsid w:val="00705862"/>
    <w:rsid w:val="0070785B"/>
    <w:rsid w:val="007110B2"/>
    <w:rsid w:val="00712577"/>
    <w:rsid w:val="00712AC1"/>
    <w:rsid w:val="00714941"/>
    <w:rsid w:val="007159AC"/>
    <w:rsid w:val="007161FA"/>
    <w:rsid w:val="007162E6"/>
    <w:rsid w:val="007248AC"/>
    <w:rsid w:val="007278EE"/>
    <w:rsid w:val="00730575"/>
    <w:rsid w:val="00732E3F"/>
    <w:rsid w:val="0074015B"/>
    <w:rsid w:val="00743214"/>
    <w:rsid w:val="007471DA"/>
    <w:rsid w:val="00747FB3"/>
    <w:rsid w:val="00754E19"/>
    <w:rsid w:val="00755BB5"/>
    <w:rsid w:val="00760D6B"/>
    <w:rsid w:val="00762011"/>
    <w:rsid w:val="0076334A"/>
    <w:rsid w:val="007643C0"/>
    <w:rsid w:val="00764DC6"/>
    <w:rsid w:val="00767918"/>
    <w:rsid w:val="00771799"/>
    <w:rsid w:val="00772815"/>
    <w:rsid w:val="0077480F"/>
    <w:rsid w:val="00776B8B"/>
    <w:rsid w:val="00776E92"/>
    <w:rsid w:val="007775D8"/>
    <w:rsid w:val="007805FA"/>
    <w:rsid w:val="00781224"/>
    <w:rsid w:val="007829D2"/>
    <w:rsid w:val="0078793C"/>
    <w:rsid w:val="007903E1"/>
    <w:rsid w:val="007924A0"/>
    <w:rsid w:val="00794BAD"/>
    <w:rsid w:val="007A2CDE"/>
    <w:rsid w:val="007A3638"/>
    <w:rsid w:val="007A39BA"/>
    <w:rsid w:val="007A5CE3"/>
    <w:rsid w:val="007B1F67"/>
    <w:rsid w:val="007B1FFA"/>
    <w:rsid w:val="007B46EE"/>
    <w:rsid w:val="007B4962"/>
    <w:rsid w:val="007B5BF0"/>
    <w:rsid w:val="007B7DD7"/>
    <w:rsid w:val="007C2C40"/>
    <w:rsid w:val="007C40A1"/>
    <w:rsid w:val="007D7A70"/>
    <w:rsid w:val="007D7B57"/>
    <w:rsid w:val="007E1BF4"/>
    <w:rsid w:val="007E5D6F"/>
    <w:rsid w:val="007F0609"/>
    <w:rsid w:val="007F30AD"/>
    <w:rsid w:val="007F3AE3"/>
    <w:rsid w:val="007F645B"/>
    <w:rsid w:val="0080107B"/>
    <w:rsid w:val="00801DF3"/>
    <w:rsid w:val="00802211"/>
    <w:rsid w:val="008038A3"/>
    <w:rsid w:val="00805760"/>
    <w:rsid w:val="00811EC0"/>
    <w:rsid w:val="00812CE1"/>
    <w:rsid w:val="0081376D"/>
    <w:rsid w:val="008146BE"/>
    <w:rsid w:val="00822398"/>
    <w:rsid w:val="00822C82"/>
    <w:rsid w:val="008240DD"/>
    <w:rsid w:val="008251B2"/>
    <w:rsid w:val="008256F4"/>
    <w:rsid w:val="008257FE"/>
    <w:rsid w:val="00826442"/>
    <w:rsid w:val="00826E5D"/>
    <w:rsid w:val="008326A3"/>
    <w:rsid w:val="008345CE"/>
    <w:rsid w:val="00834617"/>
    <w:rsid w:val="00835A43"/>
    <w:rsid w:val="00835EA6"/>
    <w:rsid w:val="00835EAC"/>
    <w:rsid w:val="008371FB"/>
    <w:rsid w:val="0084336B"/>
    <w:rsid w:val="008448A2"/>
    <w:rsid w:val="0084674A"/>
    <w:rsid w:val="00852308"/>
    <w:rsid w:val="00852CC7"/>
    <w:rsid w:val="00852D9C"/>
    <w:rsid w:val="00853409"/>
    <w:rsid w:val="0085622E"/>
    <w:rsid w:val="00857C21"/>
    <w:rsid w:val="00857EC1"/>
    <w:rsid w:val="00862961"/>
    <w:rsid w:val="00862DFE"/>
    <w:rsid w:val="00863AAA"/>
    <w:rsid w:val="008645F0"/>
    <w:rsid w:val="00866A29"/>
    <w:rsid w:val="00866D52"/>
    <w:rsid w:val="00870378"/>
    <w:rsid w:val="00880CA3"/>
    <w:rsid w:val="008821B5"/>
    <w:rsid w:val="008828AA"/>
    <w:rsid w:val="00883EFB"/>
    <w:rsid w:val="00884196"/>
    <w:rsid w:val="008851AE"/>
    <w:rsid w:val="00891368"/>
    <w:rsid w:val="00891CA3"/>
    <w:rsid w:val="00891D0B"/>
    <w:rsid w:val="00892341"/>
    <w:rsid w:val="0089250B"/>
    <w:rsid w:val="00894AF6"/>
    <w:rsid w:val="008977B7"/>
    <w:rsid w:val="008A065F"/>
    <w:rsid w:val="008A1A8E"/>
    <w:rsid w:val="008A4964"/>
    <w:rsid w:val="008A5AA0"/>
    <w:rsid w:val="008A5BD2"/>
    <w:rsid w:val="008A5E83"/>
    <w:rsid w:val="008B00CF"/>
    <w:rsid w:val="008B1FAD"/>
    <w:rsid w:val="008B2CDF"/>
    <w:rsid w:val="008B73C0"/>
    <w:rsid w:val="008C1BF1"/>
    <w:rsid w:val="008C2DE1"/>
    <w:rsid w:val="008C5367"/>
    <w:rsid w:val="008C6369"/>
    <w:rsid w:val="008C73E8"/>
    <w:rsid w:val="008C7727"/>
    <w:rsid w:val="008D158E"/>
    <w:rsid w:val="008D1E29"/>
    <w:rsid w:val="008D2198"/>
    <w:rsid w:val="008D4527"/>
    <w:rsid w:val="008D4CA0"/>
    <w:rsid w:val="008E2D63"/>
    <w:rsid w:val="008E41B6"/>
    <w:rsid w:val="008E44E9"/>
    <w:rsid w:val="008E463B"/>
    <w:rsid w:val="008F13F1"/>
    <w:rsid w:val="008F1AAF"/>
    <w:rsid w:val="008F23DD"/>
    <w:rsid w:val="008F68E8"/>
    <w:rsid w:val="00901A1E"/>
    <w:rsid w:val="0090207B"/>
    <w:rsid w:val="00907690"/>
    <w:rsid w:val="009102BD"/>
    <w:rsid w:val="009106BA"/>
    <w:rsid w:val="009109CF"/>
    <w:rsid w:val="009114BC"/>
    <w:rsid w:val="009133EB"/>
    <w:rsid w:val="009138AC"/>
    <w:rsid w:val="0091527B"/>
    <w:rsid w:val="00920A4C"/>
    <w:rsid w:val="0092233D"/>
    <w:rsid w:val="0092266F"/>
    <w:rsid w:val="00922F41"/>
    <w:rsid w:val="00923CCB"/>
    <w:rsid w:val="00924AF3"/>
    <w:rsid w:val="009323A6"/>
    <w:rsid w:val="00934263"/>
    <w:rsid w:val="009355D1"/>
    <w:rsid w:val="00940454"/>
    <w:rsid w:val="009425FD"/>
    <w:rsid w:val="00943145"/>
    <w:rsid w:val="00947B4A"/>
    <w:rsid w:val="0095182D"/>
    <w:rsid w:val="00951B98"/>
    <w:rsid w:val="00951EAD"/>
    <w:rsid w:val="009535D7"/>
    <w:rsid w:val="0095378F"/>
    <w:rsid w:val="00955DEB"/>
    <w:rsid w:val="0096478F"/>
    <w:rsid w:val="00966C99"/>
    <w:rsid w:val="00966D51"/>
    <w:rsid w:val="00970986"/>
    <w:rsid w:val="009724F3"/>
    <w:rsid w:val="00975DA3"/>
    <w:rsid w:val="0097724F"/>
    <w:rsid w:val="00977E26"/>
    <w:rsid w:val="00980A50"/>
    <w:rsid w:val="00982748"/>
    <w:rsid w:val="009878E5"/>
    <w:rsid w:val="00992662"/>
    <w:rsid w:val="00996D03"/>
    <w:rsid w:val="009A0C0B"/>
    <w:rsid w:val="009A23A1"/>
    <w:rsid w:val="009A3A86"/>
    <w:rsid w:val="009A558D"/>
    <w:rsid w:val="009B3069"/>
    <w:rsid w:val="009B357D"/>
    <w:rsid w:val="009B471D"/>
    <w:rsid w:val="009B47F2"/>
    <w:rsid w:val="009B50FF"/>
    <w:rsid w:val="009C6464"/>
    <w:rsid w:val="009C7B65"/>
    <w:rsid w:val="009D4AA9"/>
    <w:rsid w:val="009E02CE"/>
    <w:rsid w:val="009E1EF8"/>
    <w:rsid w:val="009E228C"/>
    <w:rsid w:val="009E2CCF"/>
    <w:rsid w:val="009E2FE4"/>
    <w:rsid w:val="009E4DB3"/>
    <w:rsid w:val="009F00D4"/>
    <w:rsid w:val="009F0B1E"/>
    <w:rsid w:val="009F182C"/>
    <w:rsid w:val="009F2FB7"/>
    <w:rsid w:val="009F5D44"/>
    <w:rsid w:val="009F6267"/>
    <w:rsid w:val="009F6EF9"/>
    <w:rsid w:val="00A01C00"/>
    <w:rsid w:val="00A03860"/>
    <w:rsid w:val="00A12B68"/>
    <w:rsid w:val="00A145FA"/>
    <w:rsid w:val="00A173B8"/>
    <w:rsid w:val="00A20AC3"/>
    <w:rsid w:val="00A314F1"/>
    <w:rsid w:val="00A32F43"/>
    <w:rsid w:val="00A35132"/>
    <w:rsid w:val="00A36255"/>
    <w:rsid w:val="00A3715A"/>
    <w:rsid w:val="00A41ACD"/>
    <w:rsid w:val="00A42CDC"/>
    <w:rsid w:val="00A4488D"/>
    <w:rsid w:val="00A44A2B"/>
    <w:rsid w:val="00A477C4"/>
    <w:rsid w:val="00A47D94"/>
    <w:rsid w:val="00A53A43"/>
    <w:rsid w:val="00A54043"/>
    <w:rsid w:val="00A5457B"/>
    <w:rsid w:val="00A54D55"/>
    <w:rsid w:val="00A556F6"/>
    <w:rsid w:val="00A6164C"/>
    <w:rsid w:val="00A61881"/>
    <w:rsid w:val="00A61DD7"/>
    <w:rsid w:val="00A62E60"/>
    <w:rsid w:val="00A63B8F"/>
    <w:rsid w:val="00A64811"/>
    <w:rsid w:val="00A74323"/>
    <w:rsid w:val="00A77F0A"/>
    <w:rsid w:val="00A855BA"/>
    <w:rsid w:val="00A86DCB"/>
    <w:rsid w:val="00A90B65"/>
    <w:rsid w:val="00A940D4"/>
    <w:rsid w:val="00A943BC"/>
    <w:rsid w:val="00A94FC2"/>
    <w:rsid w:val="00AA17B5"/>
    <w:rsid w:val="00AA319D"/>
    <w:rsid w:val="00AA44CF"/>
    <w:rsid w:val="00AA5AED"/>
    <w:rsid w:val="00AB34E5"/>
    <w:rsid w:val="00AB49EC"/>
    <w:rsid w:val="00AB4E9C"/>
    <w:rsid w:val="00AB57B7"/>
    <w:rsid w:val="00AC232F"/>
    <w:rsid w:val="00AC2869"/>
    <w:rsid w:val="00AC3429"/>
    <w:rsid w:val="00AC4611"/>
    <w:rsid w:val="00AC5125"/>
    <w:rsid w:val="00AC67C8"/>
    <w:rsid w:val="00AD3911"/>
    <w:rsid w:val="00AD3DDC"/>
    <w:rsid w:val="00AD47FA"/>
    <w:rsid w:val="00AD6806"/>
    <w:rsid w:val="00AD6CF3"/>
    <w:rsid w:val="00AD720B"/>
    <w:rsid w:val="00AD761E"/>
    <w:rsid w:val="00AE105D"/>
    <w:rsid w:val="00AE2932"/>
    <w:rsid w:val="00AE355A"/>
    <w:rsid w:val="00AE6FAE"/>
    <w:rsid w:val="00AF0C5E"/>
    <w:rsid w:val="00AF2CC8"/>
    <w:rsid w:val="00AF51A4"/>
    <w:rsid w:val="00AF53C7"/>
    <w:rsid w:val="00AF65E4"/>
    <w:rsid w:val="00AF6B79"/>
    <w:rsid w:val="00AF6C87"/>
    <w:rsid w:val="00AF7C74"/>
    <w:rsid w:val="00B002CA"/>
    <w:rsid w:val="00B00703"/>
    <w:rsid w:val="00B01AC6"/>
    <w:rsid w:val="00B02490"/>
    <w:rsid w:val="00B02979"/>
    <w:rsid w:val="00B1056A"/>
    <w:rsid w:val="00B10937"/>
    <w:rsid w:val="00B13B5E"/>
    <w:rsid w:val="00B13DAB"/>
    <w:rsid w:val="00B14ACA"/>
    <w:rsid w:val="00B2682A"/>
    <w:rsid w:val="00B31430"/>
    <w:rsid w:val="00B31932"/>
    <w:rsid w:val="00B32674"/>
    <w:rsid w:val="00B33A98"/>
    <w:rsid w:val="00B33A9E"/>
    <w:rsid w:val="00B3423A"/>
    <w:rsid w:val="00B36C51"/>
    <w:rsid w:val="00B40AF2"/>
    <w:rsid w:val="00B41950"/>
    <w:rsid w:val="00B440EF"/>
    <w:rsid w:val="00B45C9E"/>
    <w:rsid w:val="00B4731D"/>
    <w:rsid w:val="00B5075D"/>
    <w:rsid w:val="00B519E9"/>
    <w:rsid w:val="00B52C46"/>
    <w:rsid w:val="00B53F09"/>
    <w:rsid w:val="00B54AC6"/>
    <w:rsid w:val="00B619DC"/>
    <w:rsid w:val="00B65778"/>
    <w:rsid w:val="00B720EF"/>
    <w:rsid w:val="00B76705"/>
    <w:rsid w:val="00B77280"/>
    <w:rsid w:val="00B827A4"/>
    <w:rsid w:val="00B83043"/>
    <w:rsid w:val="00B8415D"/>
    <w:rsid w:val="00B848D4"/>
    <w:rsid w:val="00B855F6"/>
    <w:rsid w:val="00B86BDB"/>
    <w:rsid w:val="00B87ABF"/>
    <w:rsid w:val="00B901E3"/>
    <w:rsid w:val="00B91032"/>
    <w:rsid w:val="00B91F1D"/>
    <w:rsid w:val="00B93515"/>
    <w:rsid w:val="00B941F3"/>
    <w:rsid w:val="00B958D3"/>
    <w:rsid w:val="00BA18C9"/>
    <w:rsid w:val="00BA2837"/>
    <w:rsid w:val="00BA3C1B"/>
    <w:rsid w:val="00BA3FCB"/>
    <w:rsid w:val="00BA588B"/>
    <w:rsid w:val="00BA65BA"/>
    <w:rsid w:val="00BA6D97"/>
    <w:rsid w:val="00BA7090"/>
    <w:rsid w:val="00BA7191"/>
    <w:rsid w:val="00BB23A4"/>
    <w:rsid w:val="00BB451E"/>
    <w:rsid w:val="00BB45C8"/>
    <w:rsid w:val="00BB5CE6"/>
    <w:rsid w:val="00BB7856"/>
    <w:rsid w:val="00BC1EBD"/>
    <w:rsid w:val="00BC3548"/>
    <w:rsid w:val="00BC3D79"/>
    <w:rsid w:val="00BC571E"/>
    <w:rsid w:val="00BD49EB"/>
    <w:rsid w:val="00BD65D5"/>
    <w:rsid w:val="00BD7244"/>
    <w:rsid w:val="00BE0589"/>
    <w:rsid w:val="00BE1898"/>
    <w:rsid w:val="00BE330E"/>
    <w:rsid w:val="00BE3BC3"/>
    <w:rsid w:val="00BE543A"/>
    <w:rsid w:val="00BE7D21"/>
    <w:rsid w:val="00BF0290"/>
    <w:rsid w:val="00BF1780"/>
    <w:rsid w:val="00BF1BCF"/>
    <w:rsid w:val="00BF20F1"/>
    <w:rsid w:val="00BF2E66"/>
    <w:rsid w:val="00C00CA4"/>
    <w:rsid w:val="00C04020"/>
    <w:rsid w:val="00C052C1"/>
    <w:rsid w:val="00C06C60"/>
    <w:rsid w:val="00C149FE"/>
    <w:rsid w:val="00C15255"/>
    <w:rsid w:val="00C16254"/>
    <w:rsid w:val="00C22A2E"/>
    <w:rsid w:val="00C279EC"/>
    <w:rsid w:val="00C3014D"/>
    <w:rsid w:val="00C30EAC"/>
    <w:rsid w:val="00C31C6D"/>
    <w:rsid w:val="00C32EE0"/>
    <w:rsid w:val="00C331E6"/>
    <w:rsid w:val="00C33E86"/>
    <w:rsid w:val="00C3562F"/>
    <w:rsid w:val="00C3704A"/>
    <w:rsid w:val="00C4750B"/>
    <w:rsid w:val="00C50A2E"/>
    <w:rsid w:val="00C50C60"/>
    <w:rsid w:val="00C5265F"/>
    <w:rsid w:val="00C55742"/>
    <w:rsid w:val="00C61D5F"/>
    <w:rsid w:val="00C62A94"/>
    <w:rsid w:val="00C62DD5"/>
    <w:rsid w:val="00C63C91"/>
    <w:rsid w:val="00C651B7"/>
    <w:rsid w:val="00C673C5"/>
    <w:rsid w:val="00C71BDE"/>
    <w:rsid w:val="00C72E7B"/>
    <w:rsid w:val="00C75DD7"/>
    <w:rsid w:val="00C76C7F"/>
    <w:rsid w:val="00C8346C"/>
    <w:rsid w:val="00C85B5C"/>
    <w:rsid w:val="00C907E5"/>
    <w:rsid w:val="00C940FA"/>
    <w:rsid w:val="00C9570C"/>
    <w:rsid w:val="00C963CB"/>
    <w:rsid w:val="00CA35C5"/>
    <w:rsid w:val="00CA47A2"/>
    <w:rsid w:val="00CB0BF3"/>
    <w:rsid w:val="00CB1271"/>
    <w:rsid w:val="00CB1E2A"/>
    <w:rsid w:val="00CB2228"/>
    <w:rsid w:val="00CB35D6"/>
    <w:rsid w:val="00CB4EFA"/>
    <w:rsid w:val="00CB7361"/>
    <w:rsid w:val="00CC02A6"/>
    <w:rsid w:val="00CC0474"/>
    <w:rsid w:val="00CC213C"/>
    <w:rsid w:val="00CC439A"/>
    <w:rsid w:val="00CC4634"/>
    <w:rsid w:val="00CC692A"/>
    <w:rsid w:val="00CC69E8"/>
    <w:rsid w:val="00CC7215"/>
    <w:rsid w:val="00CD42ED"/>
    <w:rsid w:val="00CE6007"/>
    <w:rsid w:val="00CE7AFD"/>
    <w:rsid w:val="00CF0767"/>
    <w:rsid w:val="00CF4A45"/>
    <w:rsid w:val="00CF56C4"/>
    <w:rsid w:val="00CF6327"/>
    <w:rsid w:val="00D005EE"/>
    <w:rsid w:val="00D00FE8"/>
    <w:rsid w:val="00D03626"/>
    <w:rsid w:val="00D038C0"/>
    <w:rsid w:val="00D03F86"/>
    <w:rsid w:val="00D075D6"/>
    <w:rsid w:val="00D077C8"/>
    <w:rsid w:val="00D102A3"/>
    <w:rsid w:val="00D118DC"/>
    <w:rsid w:val="00D14B39"/>
    <w:rsid w:val="00D14BA0"/>
    <w:rsid w:val="00D263DA"/>
    <w:rsid w:val="00D26917"/>
    <w:rsid w:val="00D3018E"/>
    <w:rsid w:val="00D309F6"/>
    <w:rsid w:val="00D320EA"/>
    <w:rsid w:val="00D328BC"/>
    <w:rsid w:val="00D34DFB"/>
    <w:rsid w:val="00D35298"/>
    <w:rsid w:val="00D41769"/>
    <w:rsid w:val="00D42B33"/>
    <w:rsid w:val="00D43E89"/>
    <w:rsid w:val="00D45275"/>
    <w:rsid w:val="00D46471"/>
    <w:rsid w:val="00D46B13"/>
    <w:rsid w:val="00D46D57"/>
    <w:rsid w:val="00D47666"/>
    <w:rsid w:val="00D506CB"/>
    <w:rsid w:val="00D51661"/>
    <w:rsid w:val="00D57B18"/>
    <w:rsid w:val="00D61394"/>
    <w:rsid w:val="00D6416F"/>
    <w:rsid w:val="00D65213"/>
    <w:rsid w:val="00D65A5E"/>
    <w:rsid w:val="00D70AD9"/>
    <w:rsid w:val="00D72970"/>
    <w:rsid w:val="00D739BB"/>
    <w:rsid w:val="00D746C7"/>
    <w:rsid w:val="00D7486D"/>
    <w:rsid w:val="00D77D5A"/>
    <w:rsid w:val="00D82C27"/>
    <w:rsid w:val="00D83350"/>
    <w:rsid w:val="00D860C0"/>
    <w:rsid w:val="00D861DD"/>
    <w:rsid w:val="00D87744"/>
    <w:rsid w:val="00D92567"/>
    <w:rsid w:val="00D92C72"/>
    <w:rsid w:val="00D936C3"/>
    <w:rsid w:val="00DB17BB"/>
    <w:rsid w:val="00DC1869"/>
    <w:rsid w:val="00DC1D8F"/>
    <w:rsid w:val="00DC5B61"/>
    <w:rsid w:val="00DC78E3"/>
    <w:rsid w:val="00DC7BAE"/>
    <w:rsid w:val="00DD0BD0"/>
    <w:rsid w:val="00DD16A3"/>
    <w:rsid w:val="00DD7C42"/>
    <w:rsid w:val="00DE090F"/>
    <w:rsid w:val="00DE3630"/>
    <w:rsid w:val="00DE59E2"/>
    <w:rsid w:val="00DF09C3"/>
    <w:rsid w:val="00DF1243"/>
    <w:rsid w:val="00DF405E"/>
    <w:rsid w:val="00DF4858"/>
    <w:rsid w:val="00DF5190"/>
    <w:rsid w:val="00DF52B8"/>
    <w:rsid w:val="00DF7896"/>
    <w:rsid w:val="00E021AE"/>
    <w:rsid w:val="00E0386F"/>
    <w:rsid w:val="00E053BB"/>
    <w:rsid w:val="00E077A8"/>
    <w:rsid w:val="00E17A16"/>
    <w:rsid w:val="00E219E2"/>
    <w:rsid w:val="00E24546"/>
    <w:rsid w:val="00E25025"/>
    <w:rsid w:val="00E272B9"/>
    <w:rsid w:val="00E30035"/>
    <w:rsid w:val="00E35D9B"/>
    <w:rsid w:val="00E401A8"/>
    <w:rsid w:val="00E40FA9"/>
    <w:rsid w:val="00E41557"/>
    <w:rsid w:val="00E42DA0"/>
    <w:rsid w:val="00E441EC"/>
    <w:rsid w:val="00E455B1"/>
    <w:rsid w:val="00E461B9"/>
    <w:rsid w:val="00E513C5"/>
    <w:rsid w:val="00E54332"/>
    <w:rsid w:val="00E554A9"/>
    <w:rsid w:val="00E56518"/>
    <w:rsid w:val="00E577EA"/>
    <w:rsid w:val="00E62328"/>
    <w:rsid w:val="00E65E07"/>
    <w:rsid w:val="00E662D7"/>
    <w:rsid w:val="00E708AE"/>
    <w:rsid w:val="00E72DD0"/>
    <w:rsid w:val="00E73A9C"/>
    <w:rsid w:val="00E81951"/>
    <w:rsid w:val="00E8404F"/>
    <w:rsid w:val="00E858B0"/>
    <w:rsid w:val="00E923D2"/>
    <w:rsid w:val="00E93EAB"/>
    <w:rsid w:val="00E97B36"/>
    <w:rsid w:val="00EA1EEB"/>
    <w:rsid w:val="00EA3813"/>
    <w:rsid w:val="00EA423C"/>
    <w:rsid w:val="00EA5A0F"/>
    <w:rsid w:val="00EA681F"/>
    <w:rsid w:val="00EB0077"/>
    <w:rsid w:val="00EB2F4D"/>
    <w:rsid w:val="00EB37B3"/>
    <w:rsid w:val="00EB3B11"/>
    <w:rsid w:val="00EB5512"/>
    <w:rsid w:val="00EC0446"/>
    <w:rsid w:val="00EC0700"/>
    <w:rsid w:val="00EC4B64"/>
    <w:rsid w:val="00ED3EF3"/>
    <w:rsid w:val="00ED40A1"/>
    <w:rsid w:val="00ED5541"/>
    <w:rsid w:val="00ED627C"/>
    <w:rsid w:val="00ED68C5"/>
    <w:rsid w:val="00EE2110"/>
    <w:rsid w:val="00EE2F29"/>
    <w:rsid w:val="00EE3A3D"/>
    <w:rsid w:val="00EE75E0"/>
    <w:rsid w:val="00EF3956"/>
    <w:rsid w:val="00EF39A4"/>
    <w:rsid w:val="00EF648A"/>
    <w:rsid w:val="00EF67FF"/>
    <w:rsid w:val="00EF7A31"/>
    <w:rsid w:val="00EF7DD9"/>
    <w:rsid w:val="00F01324"/>
    <w:rsid w:val="00F01696"/>
    <w:rsid w:val="00F02E54"/>
    <w:rsid w:val="00F05979"/>
    <w:rsid w:val="00F077C6"/>
    <w:rsid w:val="00F11A2F"/>
    <w:rsid w:val="00F12B2F"/>
    <w:rsid w:val="00F12E41"/>
    <w:rsid w:val="00F137EF"/>
    <w:rsid w:val="00F13D86"/>
    <w:rsid w:val="00F168DF"/>
    <w:rsid w:val="00F17A81"/>
    <w:rsid w:val="00F17C4D"/>
    <w:rsid w:val="00F23F92"/>
    <w:rsid w:val="00F24CC6"/>
    <w:rsid w:val="00F2799B"/>
    <w:rsid w:val="00F30E05"/>
    <w:rsid w:val="00F315C7"/>
    <w:rsid w:val="00F336E3"/>
    <w:rsid w:val="00F34871"/>
    <w:rsid w:val="00F3755F"/>
    <w:rsid w:val="00F417E8"/>
    <w:rsid w:val="00F446DC"/>
    <w:rsid w:val="00F47A78"/>
    <w:rsid w:val="00F503E1"/>
    <w:rsid w:val="00F528AA"/>
    <w:rsid w:val="00F543F6"/>
    <w:rsid w:val="00F55A20"/>
    <w:rsid w:val="00F63723"/>
    <w:rsid w:val="00F65AA0"/>
    <w:rsid w:val="00F668F3"/>
    <w:rsid w:val="00F677C1"/>
    <w:rsid w:val="00F67D9F"/>
    <w:rsid w:val="00F71173"/>
    <w:rsid w:val="00F758A9"/>
    <w:rsid w:val="00F77555"/>
    <w:rsid w:val="00F85C59"/>
    <w:rsid w:val="00F86666"/>
    <w:rsid w:val="00F86702"/>
    <w:rsid w:val="00F908F7"/>
    <w:rsid w:val="00F92296"/>
    <w:rsid w:val="00F93C4D"/>
    <w:rsid w:val="00F94E56"/>
    <w:rsid w:val="00F96F0B"/>
    <w:rsid w:val="00F9775D"/>
    <w:rsid w:val="00FA0C7A"/>
    <w:rsid w:val="00FA5DB3"/>
    <w:rsid w:val="00FB1000"/>
    <w:rsid w:val="00FB32F8"/>
    <w:rsid w:val="00FC3122"/>
    <w:rsid w:val="00FC7525"/>
    <w:rsid w:val="00FC7AA0"/>
    <w:rsid w:val="00FD04D5"/>
    <w:rsid w:val="00FD1815"/>
    <w:rsid w:val="00FD2FE6"/>
    <w:rsid w:val="00FD4A8D"/>
    <w:rsid w:val="00FD6681"/>
    <w:rsid w:val="00FE005A"/>
    <w:rsid w:val="00FE2ABC"/>
    <w:rsid w:val="00FE43B4"/>
    <w:rsid w:val="00FE4A8D"/>
    <w:rsid w:val="00FE6B5F"/>
    <w:rsid w:val="00FE6ED4"/>
    <w:rsid w:val="00FF02D6"/>
    <w:rsid w:val="00FF549D"/>
    <w:rsid w:val="00FF6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0EEDD5"/>
  <w15:chartTrackingRefBased/>
  <w15:docId w15:val="{9033F211-858C-4F1D-B8F8-C0818CBE5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0C5E"/>
    <w:rPr>
      <w:sz w:val="24"/>
      <w:szCs w:val="24"/>
    </w:rPr>
  </w:style>
  <w:style w:type="paragraph" w:styleId="1">
    <w:name w:val="heading 1"/>
    <w:basedOn w:val="a"/>
    <w:next w:val="a"/>
    <w:qFormat/>
    <w:rsid w:val="000773A3"/>
    <w:pPr>
      <w:keepNext/>
      <w:outlineLvl w:val="0"/>
    </w:pPr>
    <w:rPr>
      <w:sz w:val="32"/>
      <w:szCs w:val="20"/>
    </w:rPr>
  </w:style>
  <w:style w:type="paragraph" w:styleId="2">
    <w:name w:val="heading 2"/>
    <w:basedOn w:val="a"/>
    <w:next w:val="a"/>
    <w:qFormat/>
    <w:rsid w:val="000773A3"/>
    <w:pPr>
      <w:keepNext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qFormat/>
    <w:rsid w:val="000773A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9">
    <w:name w:val="heading 9"/>
    <w:basedOn w:val="a"/>
    <w:next w:val="a"/>
    <w:qFormat/>
    <w:rsid w:val="000773A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0E683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ody Text"/>
    <w:basedOn w:val="a"/>
    <w:rsid w:val="000773A3"/>
    <w:pPr>
      <w:jc w:val="both"/>
    </w:pPr>
    <w:rPr>
      <w:sz w:val="32"/>
      <w:szCs w:val="20"/>
    </w:rPr>
  </w:style>
  <w:style w:type="character" w:styleId="a4">
    <w:name w:val="Hyperlink"/>
    <w:rsid w:val="000773A3"/>
    <w:rPr>
      <w:color w:val="0000FF"/>
      <w:u w:val="single"/>
    </w:rPr>
  </w:style>
  <w:style w:type="paragraph" w:customStyle="1" w:styleId="ConsPlusTitle">
    <w:name w:val="ConsPlusTitle"/>
    <w:rsid w:val="000773A3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ConsPlusNormal">
    <w:name w:val="ConsPlusNormal"/>
    <w:rsid w:val="000773A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footnote text"/>
    <w:basedOn w:val="a"/>
    <w:link w:val="a6"/>
    <w:rsid w:val="00A90B65"/>
    <w:rPr>
      <w:rFonts w:eastAsia="Calibri"/>
      <w:sz w:val="20"/>
      <w:szCs w:val="20"/>
    </w:rPr>
  </w:style>
  <w:style w:type="character" w:customStyle="1" w:styleId="a6">
    <w:name w:val="Текст сноски Знак"/>
    <w:link w:val="a5"/>
    <w:locked/>
    <w:rsid w:val="00A90B65"/>
    <w:rPr>
      <w:rFonts w:eastAsia="Calibri"/>
      <w:lang w:val="ru-RU" w:eastAsia="ru-RU" w:bidi="ar-SA"/>
    </w:rPr>
  </w:style>
  <w:style w:type="character" w:styleId="a7">
    <w:name w:val="footnote reference"/>
    <w:rsid w:val="00A90B65"/>
    <w:rPr>
      <w:vertAlign w:val="superscript"/>
    </w:rPr>
  </w:style>
  <w:style w:type="paragraph" w:styleId="a8">
    <w:name w:val="header"/>
    <w:basedOn w:val="a"/>
    <w:link w:val="a9"/>
    <w:uiPriority w:val="99"/>
    <w:rsid w:val="00A90B65"/>
    <w:pPr>
      <w:tabs>
        <w:tab w:val="center" w:pos="4677"/>
        <w:tab w:val="right" w:pos="9355"/>
      </w:tabs>
    </w:pPr>
    <w:rPr>
      <w:rFonts w:ascii="Calibri" w:hAnsi="Calibri" w:cs="Calibri"/>
      <w:sz w:val="22"/>
      <w:szCs w:val="22"/>
      <w:lang w:eastAsia="en-US"/>
    </w:rPr>
  </w:style>
  <w:style w:type="character" w:customStyle="1" w:styleId="a9">
    <w:name w:val="Верхний колонтитул Знак"/>
    <w:link w:val="a8"/>
    <w:uiPriority w:val="99"/>
    <w:locked/>
    <w:rsid w:val="00A90B65"/>
    <w:rPr>
      <w:rFonts w:ascii="Calibri" w:hAnsi="Calibri" w:cs="Calibri"/>
      <w:sz w:val="22"/>
      <w:szCs w:val="22"/>
      <w:lang w:val="ru-RU" w:eastAsia="en-US" w:bidi="ar-SA"/>
    </w:rPr>
  </w:style>
  <w:style w:type="paragraph" w:styleId="aa">
    <w:name w:val="footer"/>
    <w:basedOn w:val="a"/>
    <w:link w:val="ab"/>
    <w:uiPriority w:val="99"/>
    <w:rsid w:val="00A90B65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c">
    <w:name w:val="endnote reference"/>
    <w:semiHidden/>
    <w:rsid w:val="00652630"/>
    <w:rPr>
      <w:vertAlign w:val="superscript"/>
    </w:rPr>
  </w:style>
  <w:style w:type="character" w:styleId="ad">
    <w:name w:val="annotation reference"/>
    <w:rsid w:val="007B46EE"/>
    <w:rPr>
      <w:sz w:val="16"/>
      <w:szCs w:val="16"/>
    </w:rPr>
  </w:style>
  <w:style w:type="paragraph" w:styleId="ae">
    <w:name w:val="annotation text"/>
    <w:basedOn w:val="a"/>
    <w:link w:val="af"/>
    <w:rsid w:val="007B46EE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7B46EE"/>
  </w:style>
  <w:style w:type="paragraph" w:styleId="af0">
    <w:name w:val="annotation subject"/>
    <w:basedOn w:val="ae"/>
    <w:next w:val="ae"/>
    <w:link w:val="af1"/>
    <w:rsid w:val="007B46EE"/>
    <w:rPr>
      <w:b/>
      <w:bCs/>
      <w:lang w:val="x-none" w:eastAsia="x-none"/>
    </w:rPr>
  </w:style>
  <w:style w:type="character" w:customStyle="1" w:styleId="af1">
    <w:name w:val="Тема примечания Знак"/>
    <w:link w:val="af0"/>
    <w:rsid w:val="007B46EE"/>
    <w:rPr>
      <w:b/>
      <w:bCs/>
    </w:rPr>
  </w:style>
  <w:style w:type="paragraph" w:styleId="af2">
    <w:name w:val="Balloon Text"/>
    <w:basedOn w:val="a"/>
    <w:link w:val="af3"/>
    <w:rsid w:val="007B46EE"/>
    <w:rPr>
      <w:rFonts w:ascii="Tahoma" w:hAnsi="Tahoma"/>
      <w:sz w:val="16"/>
      <w:szCs w:val="16"/>
      <w:lang w:val="x-none" w:eastAsia="x-none"/>
    </w:rPr>
  </w:style>
  <w:style w:type="character" w:customStyle="1" w:styleId="af3">
    <w:name w:val="Текст выноски Знак"/>
    <w:link w:val="af2"/>
    <w:rsid w:val="007B46EE"/>
    <w:rPr>
      <w:rFonts w:ascii="Tahoma" w:hAnsi="Tahoma" w:cs="Tahoma"/>
      <w:sz w:val="16"/>
      <w:szCs w:val="16"/>
    </w:rPr>
  </w:style>
  <w:style w:type="paragraph" w:styleId="af4">
    <w:name w:val="Body Text Indent"/>
    <w:basedOn w:val="a"/>
    <w:link w:val="af5"/>
    <w:rsid w:val="009F5D44"/>
    <w:pPr>
      <w:spacing w:after="120"/>
      <w:ind w:left="283"/>
    </w:pPr>
    <w:rPr>
      <w:lang w:val="x-none" w:eastAsia="x-none"/>
    </w:rPr>
  </w:style>
  <w:style w:type="character" w:customStyle="1" w:styleId="af5">
    <w:name w:val="Основной текст с отступом Знак"/>
    <w:link w:val="af4"/>
    <w:rsid w:val="009F5D44"/>
    <w:rPr>
      <w:sz w:val="24"/>
      <w:szCs w:val="24"/>
    </w:rPr>
  </w:style>
  <w:style w:type="character" w:customStyle="1" w:styleId="ab">
    <w:name w:val="Нижний колонтитул Знак"/>
    <w:link w:val="aa"/>
    <w:uiPriority w:val="99"/>
    <w:rsid w:val="00DF7896"/>
    <w:rPr>
      <w:sz w:val="24"/>
      <w:szCs w:val="24"/>
    </w:rPr>
  </w:style>
  <w:style w:type="paragraph" w:styleId="af6">
    <w:name w:val="Normal (Web)"/>
    <w:basedOn w:val="a"/>
    <w:uiPriority w:val="99"/>
    <w:rsid w:val="009535D7"/>
    <w:pPr>
      <w:spacing w:before="100" w:beforeAutospacing="1" w:after="100" w:afterAutospacing="1"/>
    </w:pPr>
  </w:style>
  <w:style w:type="character" w:styleId="af7">
    <w:name w:val="page number"/>
    <w:basedOn w:val="a0"/>
    <w:rsid w:val="00B720EF"/>
  </w:style>
  <w:style w:type="paragraph" w:customStyle="1" w:styleId="pt-pt-a-000003-000002">
    <w:name w:val="pt-pt-a-000003-000002"/>
    <w:basedOn w:val="a"/>
    <w:rsid w:val="00B720EF"/>
    <w:pPr>
      <w:spacing w:before="100" w:beforeAutospacing="1" w:after="100" w:afterAutospacing="1"/>
    </w:pPr>
  </w:style>
  <w:style w:type="character" w:customStyle="1" w:styleId="pt-a0-000004">
    <w:name w:val="pt-a0-000004"/>
    <w:basedOn w:val="a0"/>
    <w:rsid w:val="00B720EF"/>
  </w:style>
  <w:style w:type="character" w:customStyle="1" w:styleId="af8">
    <w:name w:val="Неразрешенное упоминание"/>
    <w:uiPriority w:val="99"/>
    <w:semiHidden/>
    <w:unhideWhenUsed/>
    <w:rsid w:val="004B0A71"/>
    <w:rPr>
      <w:color w:val="605E5C"/>
      <w:shd w:val="clear" w:color="auto" w:fill="E1DFDD"/>
    </w:rPr>
  </w:style>
  <w:style w:type="paragraph" w:styleId="af9">
    <w:name w:val="List Paragraph"/>
    <w:basedOn w:val="a"/>
    <w:uiPriority w:val="34"/>
    <w:qFormat/>
    <w:rsid w:val="00B91F1D"/>
    <w:pPr>
      <w:suppressAutoHyphens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HTML">
    <w:name w:val="HTML Preformatted"/>
    <w:basedOn w:val="a"/>
    <w:link w:val="HTML0"/>
    <w:uiPriority w:val="99"/>
    <w:unhideWhenUsed/>
    <w:rsid w:val="00404BC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404BC0"/>
    <w:rPr>
      <w:rFonts w:ascii="Courier New" w:hAnsi="Courier New" w:cs="Courier New"/>
    </w:rPr>
  </w:style>
  <w:style w:type="character" w:customStyle="1" w:styleId="afa">
    <w:name w:val="Гипертекстовая ссылка"/>
    <w:uiPriority w:val="99"/>
    <w:rsid w:val="0095182D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9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5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D3A423-F781-49C2-A55E-9FA889CE3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3401</Words>
  <Characters>19390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MoBIL GROUP</Company>
  <LinksUpToDate>false</LinksUpToDate>
  <CharactersWithSpaces>22746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Галина Николаевна</dc:creator>
  <cp:keywords/>
  <cp:lastModifiedBy>User</cp:lastModifiedBy>
  <cp:revision>9</cp:revision>
  <cp:lastPrinted>2024-12-03T06:14:00Z</cp:lastPrinted>
  <dcterms:created xsi:type="dcterms:W3CDTF">2026-10-08T14:13:00Z</dcterms:created>
  <dcterms:modified xsi:type="dcterms:W3CDTF">2026-10-13T13:51:00Z</dcterms:modified>
</cp:coreProperties>
</file>